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E59B6" w14:textId="77777777" w:rsidR="007B2F3E" w:rsidRPr="008523B8" w:rsidRDefault="00790AF9" w:rsidP="00711C8C">
      <w:pPr>
        <w:spacing w:line="460" w:lineRule="exact"/>
        <w:jc w:val="center"/>
        <w:rPr>
          <w:rFonts w:ascii="cwTeX 圓體" w:eastAsia="cwTeX 圓體" w:hAnsi="cwTeX 圓體" w:cs="Times New Roman"/>
          <w:b/>
          <w:sz w:val="44"/>
        </w:rPr>
      </w:pPr>
      <w:r w:rsidRPr="008523B8">
        <w:rPr>
          <w:rFonts w:ascii="cwTeX 圓體" w:eastAsia="cwTeX 圓體" w:hAnsi="cwTeX 圓體" w:cs="Times New Roman"/>
          <w:b/>
          <w:sz w:val="44"/>
        </w:rPr>
        <w:t>嘉義縣</w:t>
      </w:r>
      <w:proofErr w:type="gramStart"/>
      <w:r w:rsidRPr="008523B8">
        <w:rPr>
          <w:rFonts w:ascii="cwTeX 圓體" w:eastAsia="cwTeX 圓體" w:hAnsi="cwTeX 圓體" w:cs="Times New Roman"/>
          <w:b/>
          <w:sz w:val="44"/>
        </w:rPr>
        <w:t>邑</w:t>
      </w:r>
      <w:proofErr w:type="gramEnd"/>
      <w:r w:rsidRPr="008523B8">
        <w:rPr>
          <w:rFonts w:ascii="cwTeX 圓體" w:eastAsia="cwTeX 圓體" w:hAnsi="cwTeX 圓體" w:cs="Times New Roman"/>
          <w:b/>
          <w:sz w:val="44"/>
        </w:rPr>
        <w:t>米社區大學有機生態教學農場</w:t>
      </w:r>
    </w:p>
    <w:p w14:paraId="7944722E" w14:textId="5087ED4B" w:rsidR="00790AF9" w:rsidRPr="00711C8C" w:rsidRDefault="00937BB5" w:rsidP="00711C8C">
      <w:pPr>
        <w:spacing w:line="460" w:lineRule="exact"/>
        <w:jc w:val="center"/>
        <w:rPr>
          <w:rFonts w:ascii="cwTeX 圓體" w:eastAsia="cwTeX 圓體" w:hAnsi="cwTeX 圓體" w:cs="Times New Roman"/>
          <w:b/>
          <w:szCs w:val="24"/>
        </w:rPr>
      </w:pPr>
      <w:r w:rsidRPr="008523B8">
        <w:rPr>
          <w:rFonts w:ascii="cwTeX 圓體" w:eastAsia="cwTeX 圓體" w:hAnsi="cwTeX 圓體" w:cs="Times New Roman" w:hint="eastAsia"/>
          <w:b/>
          <w:sz w:val="44"/>
        </w:rPr>
        <w:t xml:space="preserve">團體參訪預約單 </w:t>
      </w:r>
    </w:p>
    <w:p w14:paraId="4CAA0DF5" w14:textId="5B2D5320" w:rsidR="0005728E" w:rsidRPr="0005728E" w:rsidRDefault="0005728E" w:rsidP="00711C8C">
      <w:pPr>
        <w:jc w:val="center"/>
        <w:rPr>
          <w:rFonts w:ascii="cwTeX 圓體" w:eastAsia="cwTeX 圓體" w:hAnsi="cwTeX 圓體" w:cs="Times New Roman"/>
          <w:b/>
          <w:sz w:val="28"/>
          <w:szCs w:val="28"/>
        </w:rPr>
      </w:pPr>
      <w:r w:rsidRPr="0005728E">
        <w:rPr>
          <w:rFonts w:ascii="Arial" w:hAnsi="Arial" w:cs="Arial"/>
          <w:color w:val="5A5A5A"/>
          <w:sz w:val="28"/>
          <w:szCs w:val="28"/>
          <w:shd w:val="clear" w:color="auto" w:fill="FFFFFF"/>
        </w:rPr>
        <w:t>M</w:t>
      </w:r>
      <w:r w:rsidRPr="0005728E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ake </w:t>
      </w:r>
      <w:proofErr w:type="gramStart"/>
      <w:r w:rsidRPr="0005728E">
        <w:rPr>
          <w:rFonts w:ascii="Arial" w:hAnsi="Arial" w:cs="Arial"/>
          <w:color w:val="5A5A5A"/>
          <w:sz w:val="28"/>
          <w:szCs w:val="28"/>
          <w:shd w:val="clear" w:color="auto" w:fill="FFFFFF"/>
        </w:rPr>
        <w:t>A</w:t>
      </w:r>
      <w:r w:rsidRPr="0005728E">
        <w:rPr>
          <w:rFonts w:ascii="Arial" w:hAnsi="Arial" w:cs="Arial"/>
          <w:color w:val="5A5A5A"/>
          <w:sz w:val="28"/>
          <w:szCs w:val="28"/>
          <w:shd w:val="clear" w:color="auto" w:fill="FFFFFF"/>
        </w:rPr>
        <w:t>n</w:t>
      </w:r>
      <w:proofErr w:type="gramEnd"/>
      <w:r w:rsidRPr="0005728E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 </w:t>
      </w:r>
      <w:r w:rsidRPr="0005728E">
        <w:rPr>
          <w:rFonts w:ascii="Arial" w:hAnsi="Arial" w:cs="Arial"/>
          <w:color w:val="5A5A5A"/>
          <w:sz w:val="28"/>
          <w:szCs w:val="28"/>
          <w:shd w:val="clear" w:color="auto" w:fill="FFFFFF"/>
        </w:rPr>
        <w:t>A</w:t>
      </w:r>
      <w:r w:rsidRPr="0005728E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ppointment </w:t>
      </w:r>
      <w:r w:rsidRPr="0005728E">
        <w:rPr>
          <w:rFonts w:ascii="Arial" w:hAnsi="Arial" w:cs="Arial"/>
          <w:color w:val="5A5A5A"/>
          <w:sz w:val="28"/>
          <w:szCs w:val="28"/>
          <w:shd w:val="clear" w:color="auto" w:fill="FFFFFF"/>
        </w:rPr>
        <w:t>W</w:t>
      </w:r>
      <w:r w:rsidRPr="0005728E">
        <w:rPr>
          <w:rFonts w:ascii="Arial" w:hAnsi="Arial" w:cs="Arial"/>
          <w:color w:val="5A5A5A"/>
          <w:sz w:val="28"/>
          <w:szCs w:val="28"/>
          <w:shd w:val="clear" w:color="auto" w:fill="FFFFFF"/>
        </w:rPr>
        <w:t>ith</w:t>
      </w:r>
      <w:r w:rsidRPr="0005728E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 Us!</w:t>
      </w:r>
    </w:p>
    <w:p w14:paraId="51DD5176" w14:textId="65E05ADB" w:rsidR="00950247" w:rsidRPr="009C2C04" w:rsidRDefault="00950247" w:rsidP="009C2C04">
      <w:pPr>
        <w:adjustRightInd w:val="0"/>
        <w:snapToGrid w:val="0"/>
        <w:ind w:firstLineChars="2172" w:firstLine="11178"/>
        <w:jc w:val="right"/>
        <w:rPr>
          <w:rFonts w:ascii="cwTeX 圓體" w:eastAsia="cwTeX 圓體" w:hAnsi="cwTeX 圓體" w:cs="微軟正黑體" w:hint="eastAsia"/>
          <w:sz w:val="28"/>
        </w:rPr>
      </w:pPr>
    </w:p>
    <w:tbl>
      <w:tblPr>
        <w:tblStyle w:val="a7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5"/>
        <w:gridCol w:w="4961"/>
      </w:tblGrid>
      <w:tr w:rsidR="00790AF9" w:rsidRPr="005F13DE" w14:paraId="366DA6F5" w14:textId="77777777" w:rsidTr="00122C44">
        <w:tc>
          <w:tcPr>
            <w:tcW w:w="4805" w:type="dxa"/>
          </w:tcPr>
          <w:p w14:paraId="328AF45C" w14:textId="2E3FBF77" w:rsidR="00790AF9" w:rsidRPr="008523B8" w:rsidRDefault="00790AF9">
            <w:pPr>
              <w:rPr>
                <w:rFonts w:ascii="cwTeX 圓體" w:eastAsia="cwTeX 圓體" w:hAnsi="cwTeX 圓體" w:cs="Times New Roman"/>
                <w:b/>
                <w:sz w:val="28"/>
                <w:szCs w:val="28"/>
              </w:rPr>
            </w:pPr>
            <w:r w:rsidRPr="008523B8">
              <w:rPr>
                <w:rFonts w:ascii="cwTeX 圓體" w:eastAsia="cwTeX 圓體" w:hAnsi="cwTeX 圓體" w:cs="Times New Roman"/>
                <w:b/>
                <w:sz w:val="28"/>
                <w:szCs w:val="28"/>
              </w:rPr>
              <w:t>日期</w:t>
            </w:r>
            <w:r w:rsidR="0005728E" w:rsidRPr="0005728E">
              <w:rPr>
                <w:rFonts w:ascii="Calibri" w:eastAsia="cwTeX 圓體" w:hAnsi="Calibri" w:cs="Calibri" w:hint="eastAsia"/>
                <w:b/>
                <w:sz w:val="20"/>
                <w:szCs w:val="20"/>
              </w:rPr>
              <w:t>d</w:t>
            </w:r>
            <w:r w:rsidR="0005728E" w:rsidRPr="0005728E">
              <w:rPr>
                <w:rFonts w:ascii="Calibri" w:eastAsia="cwTeX 圓體" w:hAnsi="Calibri" w:cs="Calibri"/>
                <w:b/>
                <w:sz w:val="20"/>
                <w:szCs w:val="20"/>
              </w:rPr>
              <w:t>ate</w:t>
            </w:r>
            <w:r w:rsidRPr="008523B8">
              <w:rPr>
                <w:rFonts w:ascii="cwTeX 圓體" w:eastAsia="cwTeX 圓體" w:hAnsi="cwTeX 圓體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61" w:type="dxa"/>
          </w:tcPr>
          <w:p w14:paraId="17CD34C2" w14:textId="1DE1876B" w:rsidR="00790AF9" w:rsidRPr="008523B8" w:rsidRDefault="00790AF9">
            <w:pPr>
              <w:rPr>
                <w:rFonts w:ascii="cwTeX 圓體" w:eastAsia="cwTeX 圓體" w:hAnsi="cwTeX 圓體" w:cs="Times New Roman"/>
                <w:b/>
                <w:sz w:val="28"/>
                <w:szCs w:val="28"/>
              </w:rPr>
            </w:pPr>
            <w:r w:rsidRPr="008523B8">
              <w:rPr>
                <w:rFonts w:ascii="cwTeX 圓體" w:eastAsia="cwTeX 圓體" w:hAnsi="cwTeX 圓體" w:cs="Times New Roman"/>
                <w:b/>
                <w:sz w:val="28"/>
                <w:szCs w:val="28"/>
              </w:rPr>
              <w:t>時間</w:t>
            </w:r>
            <w:r w:rsidR="0005728E" w:rsidRPr="0005728E">
              <w:rPr>
                <w:rFonts w:ascii="Calibri" w:eastAsia="cwTeX 圓體" w:hAnsi="Calibri" w:cs="Calibri" w:hint="eastAsia"/>
                <w:b/>
                <w:sz w:val="20"/>
                <w:szCs w:val="20"/>
              </w:rPr>
              <w:t>T</w:t>
            </w:r>
            <w:r w:rsidR="0005728E" w:rsidRPr="0005728E">
              <w:rPr>
                <w:rFonts w:ascii="Calibri" w:eastAsia="cwTeX 圓體" w:hAnsi="Calibri" w:cs="Calibri"/>
                <w:b/>
                <w:sz w:val="20"/>
                <w:szCs w:val="20"/>
              </w:rPr>
              <w:t>ime</w:t>
            </w:r>
            <w:r w:rsidR="00693F0B" w:rsidRPr="008523B8">
              <w:rPr>
                <w:rFonts w:ascii="cwTeX 圓體" w:eastAsia="cwTeX 圓體" w:hAnsi="cwTeX 圓體" w:cs="Times New Roman"/>
                <w:b/>
                <w:sz w:val="28"/>
                <w:szCs w:val="28"/>
              </w:rPr>
              <w:t>：</w:t>
            </w:r>
          </w:p>
        </w:tc>
      </w:tr>
      <w:tr w:rsidR="00790AF9" w:rsidRPr="005F13DE" w14:paraId="1347A542" w14:textId="77777777" w:rsidTr="00122C44">
        <w:tc>
          <w:tcPr>
            <w:tcW w:w="4805" w:type="dxa"/>
          </w:tcPr>
          <w:p w14:paraId="27AACC7D" w14:textId="006C9F83" w:rsidR="00790AF9" w:rsidRPr="008523B8" w:rsidRDefault="0005728E">
            <w:pPr>
              <w:rPr>
                <w:rFonts w:ascii="cwTeX 圓體" w:eastAsia="cwTeX 圓體" w:hAnsi="cwTeX 圓體" w:cs="Times New Roman"/>
                <w:b/>
                <w:sz w:val="28"/>
                <w:szCs w:val="28"/>
              </w:rPr>
            </w:pPr>
            <w:r>
              <w:rPr>
                <w:rFonts w:ascii="cwTeX 圓體" w:eastAsia="cwTeX 圓體" w:hAnsi="cwTeX 圓體" w:cs="Times New Roman" w:hint="eastAsia"/>
                <w:b/>
                <w:sz w:val="28"/>
                <w:szCs w:val="28"/>
              </w:rPr>
              <w:t>參訪人</w:t>
            </w:r>
            <w:r>
              <w:rPr>
                <w:rFonts w:ascii="Calibri" w:eastAsia="cwTeX 圓體" w:hAnsi="Calibri" w:cs="Calibri" w:hint="eastAsia"/>
                <w:b/>
                <w:sz w:val="28"/>
                <w:szCs w:val="28"/>
              </w:rPr>
              <w:t>/</w:t>
            </w:r>
            <w:r>
              <w:rPr>
                <w:rFonts w:ascii="Calibri" w:eastAsia="cwTeX 圓體" w:hAnsi="Calibri" w:cs="Calibri" w:hint="eastAsia"/>
                <w:b/>
                <w:sz w:val="28"/>
                <w:szCs w:val="28"/>
              </w:rPr>
              <w:t>團體</w:t>
            </w:r>
            <w:r w:rsidRPr="0005728E">
              <w:rPr>
                <w:rFonts w:ascii="Calibri" w:eastAsia="cwTeX 圓體" w:hAnsi="Calibri" w:cs="Calibri" w:hint="eastAsia"/>
                <w:b/>
                <w:sz w:val="20"/>
                <w:szCs w:val="20"/>
              </w:rPr>
              <w:t>V</w:t>
            </w:r>
            <w:r w:rsidRPr="0005728E">
              <w:rPr>
                <w:rFonts w:ascii="Calibri" w:eastAsia="cwTeX 圓體" w:hAnsi="Calibri" w:cs="Calibri"/>
                <w:b/>
                <w:sz w:val="20"/>
                <w:szCs w:val="20"/>
              </w:rPr>
              <w:t>isitor</w:t>
            </w:r>
            <w:r w:rsidR="00937BB5" w:rsidRPr="008523B8">
              <w:rPr>
                <w:rFonts w:ascii="cwTeX 圓體" w:eastAsia="cwTeX 圓體" w:hAnsi="cwTeX 圓體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961" w:type="dxa"/>
          </w:tcPr>
          <w:p w14:paraId="5E7395D3" w14:textId="7F47042B" w:rsidR="00790AF9" w:rsidRPr="008523B8" w:rsidRDefault="00693F0B">
            <w:pPr>
              <w:rPr>
                <w:rFonts w:ascii="cwTeX 圓體" w:eastAsia="cwTeX 圓體" w:hAnsi="cwTeX 圓體" w:cs="Times New Roman"/>
                <w:b/>
                <w:sz w:val="28"/>
                <w:szCs w:val="28"/>
              </w:rPr>
            </w:pPr>
            <w:r w:rsidRPr="008523B8">
              <w:rPr>
                <w:rFonts w:ascii="cwTeX 圓體" w:eastAsia="cwTeX 圓體" w:hAnsi="cwTeX 圓體" w:cs="Times New Roman"/>
                <w:b/>
                <w:sz w:val="28"/>
                <w:szCs w:val="28"/>
              </w:rPr>
              <w:t>連絡電話：</w:t>
            </w:r>
          </w:p>
        </w:tc>
      </w:tr>
      <w:tr w:rsidR="00790AF9" w:rsidRPr="005F13DE" w14:paraId="1724DAE6" w14:textId="77777777" w:rsidTr="00122C44">
        <w:tc>
          <w:tcPr>
            <w:tcW w:w="4805" w:type="dxa"/>
          </w:tcPr>
          <w:p w14:paraId="3E9B9424" w14:textId="4B3F0072" w:rsidR="00790AF9" w:rsidRPr="008523B8" w:rsidRDefault="00693F0B">
            <w:pPr>
              <w:rPr>
                <w:rFonts w:ascii="cwTeX 圓體" w:eastAsia="cwTeX 圓體" w:hAnsi="cwTeX 圓體" w:cs="Times New Roman"/>
                <w:b/>
                <w:sz w:val="28"/>
                <w:szCs w:val="28"/>
              </w:rPr>
            </w:pPr>
            <w:r w:rsidRPr="008523B8">
              <w:rPr>
                <w:rFonts w:ascii="cwTeX 圓體" w:eastAsia="cwTeX 圓體" w:hAnsi="cwTeX 圓體" w:cs="Times New Roman"/>
                <w:b/>
                <w:sz w:val="28"/>
                <w:szCs w:val="28"/>
              </w:rPr>
              <w:t>參訪人數</w:t>
            </w:r>
            <w:r w:rsidR="0005728E" w:rsidRPr="0005728E">
              <w:rPr>
                <w:rFonts w:ascii="Calibri" w:eastAsia="cwTeX 圓體" w:hAnsi="Calibri" w:cs="Calibri" w:hint="eastAsia"/>
                <w:b/>
                <w:sz w:val="20"/>
                <w:szCs w:val="20"/>
              </w:rPr>
              <w:t>N</w:t>
            </w:r>
            <w:r w:rsidR="0005728E" w:rsidRPr="0005728E">
              <w:rPr>
                <w:rFonts w:ascii="Calibri" w:eastAsia="cwTeX 圓體" w:hAnsi="Calibri" w:cs="Calibri"/>
                <w:b/>
                <w:sz w:val="20"/>
                <w:szCs w:val="20"/>
              </w:rPr>
              <w:t>umber of visitors</w:t>
            </w:r>
            <w:r w:rsidRPr="008523B8">
              <w:rPr>
                <w:rFonts w:ascii="cwTeX 圓體" w:eastAsia="cwTeX 圓體" w:hAnsi="cwTeX 圓體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61" w:type="dxa"/>
          </w:tcPr>
          <w:p w14:paraId="718F07A3" w14:textId="08B4B891" w:rsidR="00790AF9" w:rsidRPr="008523B8" w:rsidRDefault="00693F0B">
            <w:pPr>
              <w:rPr>
                <w:rFonts w:ascii="cwTeX 圓體" w:eastAsia="cwTeX 圓體" w:hAnsi="cwTeX 圓體" w:cs="Times New Roman"/>
                <w:b/>
                <w:sz w:val="28"/>
                <w:szCs w:val="28"/>
              </w:rPr>
            </w:pPr>
            <w:r w:rsidRPr="008523B8">
              <w:rPr>
                <w:rFonts w:ascii="cwTeX 圓體" w:eastAsia="cwTeX 圓體" w:hAnsi="cwTeX 圓體" w:cs="Times New Roman"/>
                <w:b/>
                <w:sz w:val="28"/>
                <w:szCs w:val="28"/>
              </w:rPr>
              <w:t>手機</w:t>
            </w:r>
            <w:r w:rsidR="0005728E" w:rsidRPr="0005728E">
              <w:rPr>
                <w:rFonts w:ascii="Calibri" w:eastAsia="cwTeX 圓體" w:hAnsi="Calibri" w:cs="Calibri" w:hint="eastAsia"/>
                <w:b/>
                <w:sz w:val="20"/>
                <w:szCs w:val="20"/>
              </w:rPr>
              <w:t>c</w:t>
            </w:r>
            <w:r w:rsidR="0005728E" w:rsidRPr="0005728E">
              <w:rPr>
                <w:rFonts w:ascii="Calibri" w:eastAsia="cwTeX 圓體" w:hAnsi="Calibri" w:cs="Calibri"/>
                <w:b/>
                <w:sz w:val="20"/>
                <w:szCs w:val="20"/>
              </w:rPr>
              <w:t>ontact number</w:t>
            </w:r>
            <w:r w:rsidRPr="008523B8">
              <w:rPr>
                <w:rFonts w:ascii="cwTeX 圓體" w:eastAsia="cwTeX 圓體" w:hAnsi="cwTeX 圓體" w:cs="Times New Roman"/>
                <w:b/>
                <w:sz w:val="28"/>
                <w:szCs w:val="28"/>
              </w:rPr>
              <w:t>：</w:t>
            </w:r>
          </w:p>
        </w:tc>
      </w:tr>
      <w:tr w:rsidR="00693F0B" w:rsidRPr="005F13DE" w14:paraId="4AFDA7B1" w14:textId="77777777" w:rsidTr="00122C44">
        <w:tc>
          <w:tcPr>
            <w:tcW w:w="4805" w:type="dxa"/>
          </w:tcPr>
          <w:p w14:paraId="7BEE6592" w14:textId="6D64A991" w:rsidR="00693F0B" w:rsidRPr="008523B8" w:rsidRDefault="00693F0B">
            <w:pPr>
              <w:rPr>
                <w:rFonts w:ascii="cwTeX 圓體" w:eastAsia="cwTeX 圓體" w:hAnsi="cwTeX 圓體" w:cs="Times New Roman"/>
                <w:b/>
                <w:sz w:val="28"/>
                <w:szCs w:val="28"/>
              </w:rPr>
            </w:pPr>
            <w:r w:rsidRPr="008523B8">
              <w:rPr>
                <w:rFonts w:ascii="cwTeX 圓體" w:eastAsia="cwTeX 圓體" w:hAnsi="cwTeX 圓體" w:cs="Times New Roman"/>
                <w:b/>
                <w:sz w:val="28"/>
                <w:szCs w:val="28"/>
              </w:rPr>
              <w:t>停留時間</w:t>
            </w:r>
            <w:r w:rsidR="0005728E" w:rsidRPr="0005728E">
              <w:rPr>
                <w:rFonts w:ascii="Calibri" w:eastAsia="cwTeX 圓體" w:hAnsi="Calibri" w:cs="Calibri" w:hint="eastAsia"/>
                <w:b/>
                <w:sz w:val="20"/>
                <w:szCs w:val="20"/>
              </w:rPr>
              <w:t>T</w:t>
            </w:r>
            <w:r w:rsidR="0005728E" w:rsidRPr="0005728E">
              <w:rPr>
                <w:rFonts w:ascii="Calibri" w:eastAsia="cwTeX 圓體" w:hAnsi="Calibri" w:cs="Calibri"/>
                <w:b/>
                <w:sz w:val="20"/>
                <w:szCs w:val="20"/>
              </w:rPr>
              <w:t>ime period of visiting</w:t>
            </w:r>
            <w:r w:rsidRPr="008523B8">
              <w:rPr>
                <w:rFonts w:ascii="cwTeX 圓體" w:eastAsia="cwTeX 圓體" w:hAnsi="cwTeX 圓體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61" w:type="dxa"/>
          </w:tcPr>
          <w:p w14:paraId="03BB7ED7" w14:textId="77777777" w:rsidR="00693F0B" w:rsidRPr="008523B8" w:rsidRDefault="00D8253A">
            <w:pPr>
              <w:rPr>
                <w:rFonts w:ascii="cwTeX 圓體" w:eastAsia="cwTeX 圓體" w:hAnsi="cwTeX 圓體" w:cs="Times New Roman"/>
                <w:b/>
                <w:sz w:val="28"/>
                <w:szCs w:val="28"/>
              </w:rPr>
            </w:pPr>
            <w:r w:rsidRPr="008523B8">
              <w:rPr>
                <w:rFonts w:ascii="cwTeX 圓體" w:eastAsia="cwTeX 圓體" w:hAnsi="cwTeX 圓體" w:cs="Times New Roman" w:hint="eastAsia"/>
                <w:b/>
                <w:sz w:val="28"/>
                <w:szCs w:val="28"/>
              </w:rPr>
              <w:t>備註：</w:t>
            </w:r>
          </w:p>
        </w:tc>
      </w:tr>
      <w:tr w:rsidR="00693F0B" w:rsidRPr="005F13DE" w14:paraId="7F4CBDEE" w14:textId="77777777" w:rsidTr="00122C44">
        <w:tc>
          <w:tcPr>
            <w:tcW w:w="9766" w:type="dxa"/>
            <w:gridSpan w:val="2"/>
          </w:tcPr>
          <w:p w14:paraId="180701BB" w14:textId="3FAD34B3" w:rsidR="002D0614" w:rsidRPr="002D0D96" w:rsidRDefault="002D0614" w:rsidP="002D0614">
            <w:pPr>
              <w:rPr>
                <w:rFonts w:ascii="Calibri" w:eastAsia="cwTeX 圓體" w:hAnsi="Calibri" w:cs="Calibri"/>
                <w:b/>
                <w:sz w:val="28"/>
                <w:szCs w:val="28"/>
              </w:rPr>
            </w:pPr>
            <w:r w:rsidRPr="008523B8">
              <w:rPr>
                <w:rFonts w:ascii="cwTeX 圓體" w:eastAsia="cwTeX 圓體" w:hAnsi="cwTeX 圓體" w:cs="Times New Roman" w:hint="eastAsia"/>
                <w:b/>
                <w:sz w:val="28"/>
                <w:szCs w:val="28"/>
              </w:rPr>
              <w:t>農場導</w:t>
            </w:r>
            <w:proofErr w:type="gramStart"/>
            <w:r w:rsidRPr="008523B8">
              <w:rPr>
                <w:rFonts w:ascii="cwTeX 圓體" w:eastAsia="cwTeX 圓體" w:hAnsi="cwTeX 圓體" w:cs="Times New Roman" w:hint="eastAsia"/>
                <w:b/>
                <w:sz w:val="28"/>
                <w:szCs w:val="28"/>
              </w:rPr>
              <w:t>覽</w:t>
            </w:r>
            <w:proofErr w:type="gramEnd"/>
            <w:r w:rsidRPr="008523B8">
              <w:rPr>
                <w:rFonts w:ascii="cwTeX 圓體" w:eastAsia="cwTeX 圓體" w:hAnsi="cwTeX 圓體" w:cs="Times New Roman" w:hint="eastAsia"/>
                <w:b/>
                <w:sz w:val="28"/>
                <w:szCs w:val="28"/>
              </w:rPr>
              <w:t>費用</w:t>
            </w:r>
            <w:r w:rsidR="002D0D96">
              <w:rPr>
                <w:rFonts w:ascii="Calibri" w:eastAsia="cwTeX 圓體" w:hAnsi="Calibri" w:cs="Calibri" w:hint="eastAsia"/>
                <w:b/>
                <w:sz w:val="28"/>
                <w:szCs w:val="28"/>
              </w:rPr>
              <w:t>T</w:t>
            </w:r>
            <w:r w:rsidR="002D0D96">
              <w:rPr>
                <w:rFonts w:ascii="Calibri" w:eastAsia="cwTeX 圓體" w:hAnsi="Calibri" w:cs="Calibri"/>
                <w:b/>
                <w:sz w:val="28"/>
                <w:szCs w:val="28"/>
              </w:rPr>
              <w:t>our Fee</w:t>
            </w:r>
          </w:p>
          <w:p w14:paraId="08F2D855" w14:textId="478C33B5" w:rsidR="002D0614" w:rsidRPr="004575AF" w:rsidRDefault="008523B8" w:rsidP="008523B8">
            <w:pPr>
              <w:pStyle w:val="af0"/>
              <w:ind w:leftChars="0"/>
              <w:rPr>
                <w:rFonts w:ascii="cwTeX 圓體" w:eastAsia="cwTeX 圓體" w:hAnsi="cwTeX 圓體" w:cs="Times New Roman" w:hint="eastAsia"/>
                <w:sz w:val="28"/>
                <w:szCs w:val="28"/>
              </w:rPr>
            </w:pPr>
            <w:r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□</w:t>
            </w:r>
            <w:r w:rsidR="00B073B0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個人導</w:t>
            </w:r>
            <w:proofErr w:type="gramStart"/>
            <w:r w:rsidR="00B073B0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覽</w:t>
            </w:r>
            <w:proofErr w:type="gramEnd"/>
            <w:r w:rsidR="002D0614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1</w:t>
            </w:r>
            <w:r w:rsidR="002D0614" w:rsidRPr="004575AF">
              <w:rPr>
                <w:rFonts w:ascii="cwTeX 圓體" w:eastAsia="cwTeX 圓體" w:hAnsi="cwTeX 圓體" w:cs="Times New Roman"/>
                <w:sz w:val="28"/>
                <w:szCs w:val="28"/>
              </w:rPr>
              <w:t>5</w:t>
            </w:r>
            <w:r w:rsidR="002D0614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0</w:t>
            </w:r>
            <w:r w:rsidR="002D0614" w:rsidRPr="004575AF">
              <w:rPr>
                <w:rFonts w:ascii="cwTeX 圓體" w:eastAsia="cwTeX 圓體" w:hAnsi="cwTeX 圓體" w:cs="Times New Roman"/>
                <w:sz w:val="28"/>
                <w:szCs w:val="28"/>
              </w:rPr>
              <w:t>元/人</w:t>
            </w:r>
            <w:r w:rsidR="002D0614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 xml:space="preserve"> </w:t>
            </w:r>
            <w:r w:rsidR="002D0614" w:rsidRPr="004575AF">
              <w:rPr>
                <w:rFonts w:ascii="cwTeX 圓體" w:eastAsia="cwTeX 圓體" w:hAnsi="cwTeX 圓體" w:cs="Times New Roman"/>
                <w:sz w:val="28"/>
                <w:szCs w:val="28"/>
              </w:rPr>
              <w:t>(</w:t>
            </w:r>
            <w:r w:rsidR="002D0614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時間</w:t>
            </w:r>
            <w:r w:rsidR="002D0614" w:rsidRPr="004575AF">
              <w:rPr>
                <w:rFonts w:ascii="cwTeX 圓體" w:eastAsia="cwTeX 圓體" w:hAnsi="cwTeX 圓體" w:cs="Times New Roman"/>
                <w:sz w:val="28"/>
                <w:szCs w:val="28"/>
              </w:rPr>
              <w:t>約50分</w:t>
            </w:r>
            <w:r w:rsidR="002D0614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)</w:t>
            </w:r>
          </w:p>
          <w:p w14:paraId="56672072" w14:textId="56478458" w:rsidR="00937BB5" w:rsidRPr="004575AF" w:rsidRDefault="008523B8" w:rsidP="008523B8">
            <w:pPr>
              <w:pStyle w:val="af0"/>
              <w:ind w:leftChars="0"/>
              <w:rPr>
                <w:rFonts w:ascii="cwTeX 圓體" w:eastAsia="cwTeX 圓體" w:hAnsi="cwTeX 圓體" w:cs="Times New Roman" w:hint="eastAsia"/>
                <w:sz w:val="28"/>
                <w:szCs w:val="28"/>
              </w:rPr>
            </w:pPr>
            <w:r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□</w:t>
            </w:r>
            <w:r w:rsidR="00B073B0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團體</w:t>
            </w:r>
            <w:r w:rsidR="00B073B0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導</w:t>
            </w:r>
            <w:proofErr w:type="gramStart"/>
            <w:r w:rsidR="00B073B0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覽</w:t>
            </w:r>
            <w:proofErr w:type="gramEnd"/>
            <w:r w:rsidR="00233338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100</w:t>
            </w:r>
            <w:r w:rsidR="00693F0B" w:rsidRPr="004575AF">
              <w:rPr>
                <w:rFonts w:ascii="cwTeX 圓體" w:eastAsia="cwTeX 圓體" w:hAnsi="cwTeX 圓體" w:cs="Times New Roman"/>
                <w:sz w:val="28"/>
                <w:szCs w:val="28"/>
              </w:rPr>
              <w:t>元/人</w:t>
            </w:r>
            <w:r w:rsidR="002D0614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 xml:space="preserve"> </w:t>
            </w:r>
            <w:r w:rsidR="0017463B" w:rsidRPr="004575AF">
              <w:rPr>
                <w:rFonts w:ascii="cwTeX 圓體" w:eastAsia="cwTeX 圓體" w:hAnsi="cwTeX 圓體" w:cs="Times New Roman"/>
                <w:sz w:val="28"/>
                <w:szCs w:val="28"/>
              </w:rPr>
              <w:t>(</w:t>
            </w:r>
            <w:r w:rsidR="002D0614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需</w:t>
            </w:r>
            <w:r w:rsidR="002D0614" w:rsidRPr="004575AF">
              <w:rPr>
                <w:rFonts w:ascii="cwTeX 圓體" w:eastAsia="cwTeX 圓體" w:hAnsi="cwTeX 圓體" w:cs="Times New Roman"/>
                <w:sz w:val="28"/>
                <w:szCs w:val="28"/>
              </w:rPr>
              <w:t>20</w:t>
            </w:r>
            <w:r w:rsidR="002D0614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人以上，</w:t>
            </w:r>
            <w:r w:rsidR="002D0614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時間</w:t>
            </w:r>
            <w:r w:rsidR="0017463B" w:rsidRPr="004575AF">
              <w:rPr>
                <w:rFonts w:ascii="cwTeX 圓體" w:eastAsia="cwTeX 圓體" w:hAnsi="cwTeX 圓體" w:cs="Times New Roman"/>
                <w:sz w:val="28"/>
                <w:szCs w:val="28"/>
              </w:rPr>
              <w:t>約</w:t>
            </w:r>
            <w:r w:rsidR="00937BB5" w:rsidRPr="004575AF">
              <w:rPr>
                <w:rFonts w:ascii="cwTeX 圓體" w:eastAsia="cwTeX 圓體" w:hAnsi="cwTeX 圓體" w:cs="Times New Roman"/>
                <w:sz w:val="28"/>
                <w:szCs w:val="28"/>
              </w:rPr>
              <w:t>30</w:t>
            </w:r>
            <w:r w:rsidR="0017463B" w:rsidRPr="004575AF">
              <w:rPr>
                <w:rFonts w:ascii="cwTeX 圓體" w:eastAsia="cwTeX 圓體" w:hAnsi="cwTeX 圓體" w:cs="Times New Roman"/>
                <w:sz w:val="28"/>
                <w:szCs w:val="28"/>
              </w:rPr>
              <w:t>分</w:t>
            </w:r>
            <w:r w:rsidR="00937BB5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)</w:t>
            </w:r>
          </w:p>
          <w:p w14:paraId="6138264D" w14:textId="56D27839" w:rsidR="00937BB5" w:rsidRPr="005F13DE" w:rsidRDefault="00937BB5" w:rsidP="00B073B0">
            <w:pPr>
              <w:ind w:firstLineChars="250" w:firstLine="1103"/>
              <w:rPr>
                <w:rFonts w:ascii="cwTeX 圓體" w:eastAsia="cwTeX 圓體" w:hAnsi="cwTeX 圓體" w:cs="Times New Roman"/>
                <w:color w:val="000000" w:themeColor="text1"/>
                <w:szCs w:val="24"/>
              </w:rPr>
            </w:pPr>
            <w:r w:rsidRPr="005F13DE">
              <w:rPr>
                <w:rFonts w:ascii="cwTeX 圓體" w:eastAsia="cwTeX 圓體" w:hAnsi="cwTeX 圓體" w:cs="Times New Roman" w:hint="eastAsia"/>
                <w:color w:val="000000" w:themeColor="text1"/>
                <w:szCs w:val="24"/>
              </w:rPr>
              <w:t>★凡嘉義縣立國中、小學</w:t>
            </w:r>
            <w:proofErr w:type="gramStart"/>
            <w:r w:rsidRPr="005F13DE">
              <w:rPr>
                <w:rFonts w:ascii="cwTeX 圓體" w:eastAsia="cwTeX 圓體" w:hAnsi="cwTeX 圓體" w:cs="Times New Roman" w:hint="eastAsia"/>
                <w:color w:val="000000" w:themeColor="text1"/>
                <w:szCs w:val="24"/>
              </w:rPr>
              <w:t>配合食農教育</w:t>
            </w:r>
            <w:proofErr w:type="gramEnd"/>
            <w:r w:rsidRPr="005F13DE">
              <w:rPr>
                <w:rFonts w:ascii="cwTeX 圓體" w:eastAsia="cwTeX 圓體" w:hAnsi="cwTeX 圓體" w:cs="Times New Roman" w:hint="eastAsia"/>
                <w:color w:val="000000" w:themeColor="text1"/>
                <w:szCs w:val="24"/>
              </w:rPr>
              <w:t>課程之學校，免費導</w:t>
            </w:r>
            <w:proofErr w:type="gramStart"/>
            <w:r w:rsidRPr="005F13DE">
              <w:rPr>
                <w:rFonts w:ascii="cwTeX 圓體" w:eastAsia="cwTeX 圓體" w:hAnsi="cwTeX 圓體" w:cs="Times New Roman" w:hint="eastAsia"/>
                <w:color w:val="000000" w:themeColor="text1"/>
                <w:szCs w:val="24"/>
              </w:rPr>
              <w:t>覽</w:t>
            </w:r>
            <w:proofErr w:type="gramEnd"/>
            <w:r w:rsidRPr="005F13DE">
              <w:rPr>
                <w:rFonts w:ascii="cwTeX 圓體" w:eastAsia="cwTeX 圓體" w:hAnsi="cwTeX 圓體" w:cs="Times New Roman" w:hint="eastAsia"/>
                <w:color w:val="000000" w:themeColor="text1"/>
                <w:szCs w:val="24"/>
              </w:rPr>
              <w:t>。</w:t>
            </w:r>
          </w:p>
          <w:p w14:paraId="2C132562" w14:textId="6DED8D4B" w:rsidR="006A11D4" w:rsidRPr="004575AF" w:rsidRDefault="008523B8" w:rsidP="008523B8">
            <w:pPr>
              <w:pStyle w:val="af0"/>
              <w:ind w:leftChars="0"/>
              <w:rPr>
                <w:rFonts w:ascii="cwTeX 圓體" w:eastAsia="cwTeX 圓體" w:hAnsi="cwTeX 圓體" w:cs="Times New Roman"/>
                <w:sz w:val="28"/>
                <w:szCs w:val="28"/>
              </w:rPr>
            </w:pPr>
            <w:r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□</w:t>
            </w:r>
            <w:r w:rsidR="006A11D4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國際全英導</w:t>
            </w:r>
            <w:proofErr w:type="gramStart"/>
            <w:r w:rsidR="006A11D4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覽</w:t>
            </w:r>
            <w:proofErr w:type="gramEnd"/>
            <w:r w:rsidR="006A11D4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1</w:t>
            </w:r>
            <w:r w:rsidR="00B178B6">
              <w:rPr>
                <w:rFonts w:ascii="Calibri" w:eastAsia="cwTeX 圓體" w:hAnsi="Calibri" w:cs="Calibri"/>
                <w:sz w:val="28"/>
                <w:szCs w:val="28"/>
              </w:rPr>
              <w:t>5</w:t>
            </w:r>
            <w:r w:rsidR="006A11D4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0</w:t>
            </w:r>
            <w:r w:rsidR="006A11D4" w:rsidRPr="004575AF">
              <w:rPr>
                <w:rFonts w:ascii="cwTeX 圓體" w:eastAsia="cwTeX 圓體" w:hAnsi="cwTeX 圓體" w:cs="Times New Roman"/>
                <w:sz w:val="28"/>
                <w:szCs w:val="28"/>
              </w:rPr>
              <w:t>元/人</w:t>
            </w:r>
            <w:r w:rsidR="006E1241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（僅限</w:t>
            </w:r>
            <w:r w:rsidR="006E1241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團體導</w:t>
            </w:r>
            <w:proofErr w:type="gramStart"/>
            <w:r w:rsidR="006E1241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覽</w:t>
            </w:r>
            <w:proofErr w:type="gramEnd"/>
            <w:r w:rsidR="006E1241" w:rsidRPr="004575AF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）</w:t>
            </w:r>
          </w:p>
          <w:p w14:paraId="49BA4CD9" w14:textId="2DE33AD8" w:rsidR="006A11D4" w:rsidRDefault="006A11D4" w:rsidP="006A11D4">
            <w:pPr>
              <w:ind w:firstLineChars="200" w:firstLine="882"/>
              <w:rPr>
                <w:rFonts w:ascii="cwTeX 圓體" w:eastAsia="cwTeX 圓體" w:hAnsi="cwTeX 圓體" w:cs="Times New Roman"/>
                <w:szCs w:val="24"/>
              </w:rPr>
            </w:pPr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＞＞</w:t>
            </w:r>
            <w:r w:rsidRPr="006A11D4">
              <w:rPr>
                <w:rFonts w:ascii="cwTeX 圓體" w:eastAsia="cwTeX 圓體" w:hAnsi="cwTeX 圓體" w:cs="Times New Roman" w:hint="eastAsia"/>
                <w:szCs w:val="24"/>
              </w:rPr>
              <w:t>由外籍老師解說，</w:t>
            </w:r>
            <w:r w:rsidR="006E1241">
              <w:rPr>
                <w:rFonts w:ascii="cwTeX 圓體" w:eastAsia="cwTeX 圓體" w:hAnsi="cwTeX 圓體" w:cs="Times New Roman" w:hint="eastAsia"/>
                <w:szCs w:val="24"/>
              </w:rPr>
              <w:t>在開拓知識同時提升國際觀。</w:t>
            </w:r>
          </w:p>
          <w:p w14:paraId="664A1BE8" w14:textId="73263E94" w:rsidR="00CF5A53" w:rsidRPr="00CF5A53" w:rsidRDefault="00CF5A53" w:rsidP="00CF5A53">
            <w:pPr>
              <w:pStyle w:val="af0"/>
              <w:ind w:leftChars="0" w:firstLineChars="50" w:firstLine="257"/>
              <w:rPr>
                <w:rFonts w:ascii="Calibri" w:eastAsia="cwTeX 圓體" w:hAnsi="Calibri" w:cs="Calibri"/>
                <w:sz w:val="26"/>
                <w:szCs w:val="26"/>
              </w:rPr>
            </w:pPr>
            <w:r w:rsidRPr="00CF5A53">
              <w:rPr>
                <w:rFonts w:ascii="Calibri" w:eastAsia="cwTeX 圓體" w:hAnsi="Calibri" w:cs="Calibri" w:hint="eastAsia"/>
                <w:sz w:val="28"/>
                <w:szCs w:val="28"/>
                <w:u w:val="single"/>
              </w:rPr>
              <w:t>E</w:t>
            </w:r>
            <w:r w:rsidRPr="00CF5A53">
              <w:rPr>
                <w:rFonts w:ascii="Calibri" w:eastAsia="cwTeX 圓體" w:hAnsi="Calibri" w:cs="Calibri"/>
                <w:sz w:val="28"/>
                <w:szCs w:val="28"/>
                <w:u w:val="single"/>
              </w:rPr>
              <w:t xml:space="preserve">nglish Guided Service </w:t>
            </w:r>
            <w:r w:rsidRPr="00CF5A53">
              <w:rPr>
                <w:rFonts w:ascii="Calibri" w:eastAsia="cwTeX 圓體" w:hAnsi="Calibri" w:cs="Calibri"/>
                <w:sz w:val="28"/>
                <w:szCs w:val="28"/>
              </w:rPr>
              <w:t xml:space="preserve">- </w:t>
            </w:r>
            <w:r w:rsidRPr="00CF5A53">
              <w:rPr>
                <w:rFonts w:ascii="Calibri" w:eastAsia="cwTeX 圓體" w:hAnsi="Calibri" w:cs="Calibri"/>
                <w:sz w:val="26"/>
                <w:szCs w:val="26"/>
              </w:rPr>
              <w:t>Come to have a farm tour with our foreign teacher.</w:t>
            </w:r>
            <w:r w:rsidRPr="00CF5A53">
              <w:rPr>
                <w:rFonts w:ascii="Calibri" w:eastAsia="cwTeX 圓體" w:hAnsi="Calibri" w:cs="Calibri" w:hint="eastAsia"/>
                <w:sz w:val="26"/>
                <w:szCs w:val="26"/>
              </w:rPr>
              <w:t xml:space="preserve"> </w:t>
            </w:r>
          </w:p>
          <w:p w14:paraId="7FD20AD9" w14:textId="441D6E78" w:rsidR="00CF5A53" w:rsidRPr="00CF5A53" w:rsidRDefault="00CF5A53" w:rsidP="00CF5A53">
            <w:pPr>
              <w:ind w:firstLineChars="700" w:firstLine="3345"/>
              <w:rPr>
                <w:rFonts w:ascii="Calibri" w:eastAsia="cwTeX 圓體" w:hAnsi="Calibri" w:cs="Calibri" w:hint="eastAsia"/>
                <w:sz w:val="26"/>
                <w:szCs w:val="26"/>
              </w:rPr>
            </w:pPr>
            <w:r w:rsidRPr="00CF5A53">
              <w:rPr>
                <w:rFonts w:ascii="Calibri" w:eastAsia="cwTeX 圓體" w:hAnsi="Calibri" w:cs="Calibri"/>
                <w:sz w:val="26"/>
                <w:szCs w:val="26"/>
              </w:rPr>
              <w:t>Widen your international vision!</w:t>
            </w:r>
          </w:p>
          <w:p w14:paraId="4F55CA7F" w14:textId="77777777" w:rsidR="00CF5A53" w:rsidRDefault="00CF5A53">
            <w:pPr>
              <w:rPr>
                <w:rFonts w:ascii="cwTeX 圓體" w:eastAsia="cwTeX 圓體" w:hAnsi="cwTeX 圓體" w:cs="Times New Roman"/>
                <w:b/>
                <w:sz w:val="28"/>
                <w:szCs w:val="28"/>
              </w:rPr>
            </w:pPr>
          </w:p>
          <w:p w14:paraId="6E79B4D7" w14:textId="6A576242" w:rsidR="002D0614" w:rsidRPr="002D0D96" w:rsidRDefault="002D0614">
            <w:pPr>
              <w:rPr>
                <w:rFonts w:ascii="Calibri" w:eastAsia="cwTeX 圓體" w:hAnsi="Calibri" w:cs="Calibri" w:hint="eastAsia"/>
                <w:b/>
                <w:sz w:val="28"/>
                <w:szCs w:val="28"/>
              </w:rPr>
            </w:pPr>
            <w:r w:rsidRPr="008523B8">
              <w:rPr>
                <w:rFonts w:ascii="cwTeX 圓體" w:eastAsia="cwTeX 圓體" w:hAnsi="cwTeX 圓體" w:cs="Times New Roman" w:hint="eastAsia"/>
                <w:b/>
                <w:sz w:val="28"/>
                <w:szCs w:val="28"/>
              </w:rPr>
              <w:t>欲導</w:t>
            </w:r>
            <w:proofErr w:type="gramStart"/>
            <w:r w:rsidRPr="008523B8">
              <w:rPr>
                <w:rFonts w:ascii="cwTeX 圓體" w:eastAsia="cwTeX 圓體" w:hAnsi="cwTeX 圓體" w:cs="Times New Roman" w:hint="eastAsia"/>
                <w:b/>
                <w:sz w:val="28"/>
                <w:szCs w:val="28"/>
              </w:rPr>
              <w:t>覽</w:t>
            </w:r>
            <w:proofErr w:type="gramEnd"/>
            <w:r w:rsidRPr="008523B8">
              <w:rPr>
                <w:rFonts w:ascii="cwTeX 圓體" w:eastAsia="cwTeX 圓體" w:hAnsi="cwTeX 圓體" w:cs="Times New Roman" w:hint="eastAsia"/>
                <w:b/>
                <w:sz w:val="28"/>
                <w:szCs w:val="28"/>
              </w:rPr>
              <w:t>之</w:t>
            </w:r>
            <w:r w:rsidR="001A1B01">
              <w:rPr>
                <w:rFonts w:ascii="cwTeX 圓體" w:eastAsia="cwTeX 圓體" w:hAnsi="cwTeX 圓體" w:cs="Times New Roman" w:hint="eastAsia"/>
                <w:b/>
                <w:sz w:val="28"/>
                <w:szCs w:val="28"/>
              </w:rPr>
              <w:t>主題</w:t>
            </w:r>
            <w:r w:rsidRPr="008523B8">
              <w:rPr>
                <w:rFonts w:ascii="cwTeX 圓體" w:eastAsia="cwTeX 圓體" w:hAnsi="cwTeX 圓體" w:cs="Times New Roman" w:hint="eastAsia"/>
                <w:b/>
                <w:szCs w:val="24"/>
              </w:rPr>
              <w:t>(可複選</w:t>
            </w:r>
            <w:r w:rsidRPr="008523B8">
              <w:rPr>
                <w:rFonts w:ascii="cwTeX 圓體" w:eastAsia="cwTeX 圓體" w:hAnsi="cwTeX 圓體" w:cs="Times New Roman"/>
                <w:b/>
                <w:szCs w:val="24"/>
              </w:rPr>
              <w:t>)</w:t>
            </w:r>
            <w:proofErr w:type="gramStart"/>
            <w:r w:rsidR="002D0D96" w:rsidRPr="002D0D96">
              <w:rPr>
                <w:rFonts w:ascii="cwTeX 圓體" w:eastAsia="cwTeX 圓體" w:hAnsi="cwTeX 圓體" w:cs="Times New Roman" w:hint="eastAsia"/>
                <w:b/>
                <w:sz w:val="28"/>
                <w:szCs w:val="28"/>
              </w:rPr>
              <w:t>Ｔ</w:t>
            </w:r>
            <w:proofErr w:type="gramEnd"/>
            <w:r w:rsidR="002D0D96" w:rsidRPr="002D0D96">
              <w:rPr>
                <w:rFonts w:ascii="Calibri" w:eastAsia="cwTeX 圓體" w:hAnsi="Calibri" w:cs="Calibri" w:hint="eastAsia"/>
                <w:b/>
                <w:sz w:val="28"/>
                <w:szCs w:val="28"/>
              </w:rPr>
              <w:t>o</w:t>
            </w:r>
            <w:r w:rsidR="002D0D96" w:rsidRPr="002D0D96">
              <w:rPr>
                <w:rFonts w:ascii="Calibri" w:eastAsia="cwTeX 圓體" w:hAnsi="Calibri" w:cs="Calibri"/>
                <w:b/>
                <w:sz w:val="28"/>
                <w:szCs w:val="28"/>
              </w:rPr>
              <w:t>ur</w:t>
            </w:r>
            <w:r w:rsidR="001A1B01">
              <w:rPr>
                <w:rFonts w:ascii="Calibri" w:eastAsia="cwTeX 圓體" w:hAnsi="Calibri" w:cs="Calibri"/>
                <w:b/>
                <w:sz w:val="28"/>
                <w:szCs w:val="28"/>
              </w:rPr>
              <w:t xml:space="preserve"> Subject</w:t>
            </w:r>
            <w:bookmarkStart w:id="0" w:name="_GoBack"/>
            <w:bookmarkEnd w:id="0"/>
          </w:p>
          <w:p w14:paraId="436CF421" w14:textId="77777777" w:rsidR="0005728E" w:rsidRDefault="007217D2" w:rsidP="007217D2">
            <w:pPr>
              <w:ind w:firstLineChars="200" w:firstLine="1029"/>
              <w:rPr>
                <w:rFonts w:ascii="Calibri" w:eastAsia="cwTeX 圓體" w:hAnsi="Calibri" w:cs="Calibri"/>
                <w:sz w:val="28"/>
                <w:szCs w:val="28"/>
              </w:rPr>
            </w:pP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□</w:t>
            </w:r>
            <w:r w:rsidR="00507337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水耕蔬菜</w:t>
            </w:r>
            <w:r w:rsidR="0005728E">
              <w:rPr>
                <w:rFonts w:ascii="Calibri" w:eastAsia="cwTeX 圓體" w:hAnsi="Calibri" w:cs="Calibri" w:hint="eastAsia"/>
                <w:sz w:val="28"/>
                <w:szCs w:val="28"/>
              </w:rPr>
              <w:t>H</w:t>
            </w:r>
            <w:r w:rsidR="0005728E">
              <w:rPr>
                <w:rFonts w:ascii="Calibri" w:eastAsia="cwTeX 圓體" w:hAnsi="Calibri" w:cs="Calibri"/>
                <w:sz w:val="28"/>
                <w:szCs w:val="28"/>
              </w:rPr>
              <w:t>ydroponic</w:t>
            </w:r>
            <w:r w:rsidR="00507337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 xml:space="preserve"> </w:t>
            </w: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□</w:t>
            </w:r>
            <w:proofErr w:type="gramStart"/>
            <w:r w:rsidR="00507337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魚菜共生</w:t>
            </w:r>
            <w:proofErr w:type="gramEnd"/>
            <w:r w:rsidR="0005728E">
              <w:rPr>
                <w:rFonts w:ascii="Calibri" w:eastAsia="cwTeX 圓體" w:hAnsi="Calibri" w:cs="Calibri" w:hint="eastAsia"/>
                <w:sz w:val="28"/>
                <w:szCs w:val="28"/>
              </w:rPr>
              <w:t xml:space="preserve"> </w:t>
            </w:r>
            <w:r w:rsidR="0005728E">
              <w:rPr>
                <w:rFonts w:ascii="Calibri" w:eastAsia="cwTeX 圓體" w:hAnsi="Calibri" w:cs="Calibri"/>
                <w:sz w:val="28"/>
                <w:szCs w:val="28"/>
              </w:rPr>
              <w:t>Aquaponics</w:t>
            </w:r>
          </w:p>
          <w:p w14:paraId="2653C0C0" w14:textId="426B171B" w:rsidR="000351AE" w:rsidRPr="002D0D96" w:rsidRDefault="007217D2" w:rsidP="0005728E">
            <w:pPr>
              <w:ind w:firstLineChars="200" w:firstLine="1029"/>
              <w:rPr>
                <w:rFonts w:ascii="Calibri" w:eastAsia="cwTeX 圓體" w:hAnsi="Calibri" w:cs="Calibri"/>
                <w:sz w:val="28"/>
                <w:szCs w:val="28"/>
              </w:rPr>
            </w:pP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□</w:t>
            </w:r>
            <w:r w:rsidR="00507337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黑</w:t>
            </w:r>
            <w:r w:rsidR="002D0D96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水</w:t>
            </w:r>
            <w:proofErr w:type="gramStart"/>
            <w:r w:rsidR="002D0D96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虻</w:t>
            </w:r>
            <w:proofErr w:type="gramEnd"/>
            <w:r w:rsidR="002D0D96">
              <w:rPr>
                <w:rFonts w:ascii="Calibri" w:eastAsia="cwTeX 圓體" w:hAnsi="Calibri" w:cs="Calibri"/>
                <w:sz w:val="28"/>
                <w:szCs w:val="28"/>
              </w:rPr>
              <w:t>Black Soldier</w:t>
            </w:r>
            <w:r w:rsidR="002D0D96">
              <w:rPr>
                <w:rFonts w:ascii="Calibri" w:eastAsia="cwTeX 圓體" w:hAnsi="Calibri" w:cs="Calibri" w:hint="eastAsia"/>
                <w:sz w:val="28"/>
                <w:szCs w:val="28"/>
              </w:rPr>
              <w:t xml:space="preserve"> </w:t>
            </w:r>
            <w:r w:rsidR="002D0D96">
              <w:rPr>
                <w:rFonts w:ascii="Calibri" w:eastAsia="cwTeX 圓體" w:hAnsi="Calibri" w:cs="Calibri"/>
                <w:sz w:val="28"/>
                <w:szCs w:val="28"/>
              </w:rPr>
              <w:t>Fly</w:t>
            </w:r>
            <w:r w:rsidR="002D0D96">
              <w:rPr>
                <w:rFonts w:ascii="Calibri" w:eastAsia="cwTeX 圓體" w:hAnsi="Calibri" w:cs="Calibri" w:hint="eastAsia"/>
                <w:sz w:val="28"/>
                <w:szCs w:val="28"/>
              </w:rPr>
              <w:t xml:space="preserve"> </w:t>
            </w: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□</w:t>
            </w:r>
            <w:r w:rsidR="002D0614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生態循環農</w:t>
            </w:r>
            <w:r w:rsidR="002D0D96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業</w:t>
            </w:r>
            <w:r w:rsidR="002D0D96">
              <w:rPr>
                <w:rFonts w:ascii="Calibri" w:eastAsia="cwTeX 圓體" w:hAnsi="Calibri" w:cs="Calibri"/>
                <w:sz w:val="28"/>
                <w:szCs w:val="28"/>
              </w:rPr>
              <w:t>Ecological circular agriculture</w:t>
            </w:r>
          </w:p>
          <w:p w14:paraId="73626C81" w14:textId="77777777" w:rsidR="002D0D96" w:rsidRDefault="002D0D96" w:rsidP="00693F0B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</w:p>
          <w:p w14:paraId="5FFAECE5" w14:textId="79956577" w:rsidR="007217D2" w:rsidRPr="008523B8" w:rsidRDefault="002D0614" w:rsidP="00693F0B">
            <w:pPr>
              <w:rPr>
                <w:rFonts w:ascii="Calibri" w:eastAsia="cwTeX 圓體" w:hAnsi="Calibri" w:cs="Calibri" w:hint="eastAsia"/>
                <w:b/>
                <w:sz w:val="28"/>
                <w:szCs w:val="28"/>
              </w:rPr>
            </w:pPr>
            <w:r w:rsidRPr="008523B8">
              <w:rPr>
                <w:rFonts w:ascii="cwTeX 圓體" w:eastAsia="cwTeX 圓體" w:hAnsi="cwTeX 圓體" w:cs="Times New Roman" w:hint="eastAsia"/>
                <w:b/>
                <w:sz w:val="28"/>
                <w:szCs w:val="28"/>
              </w:rPr>
              <w:t>農場餐</w:t>
            </w:r>
            <w:r w:rsidR="00110D63" w:rsidRPr="008523B8">
              <w:rPr>
                <w:rFonts w:ascii="cwTeX 圓體" w:eastAsia="cwTeX 圓體" w:hAnsi="cwTeX 圓體" w:cs="Times New Roman" w:hint="eastAsia"/>
                <w:b/>
                <w:sz w:val="28"/>
                <w:szCs w:val="28"/>
              </w:rPr>
              <w:t>點</w:t>
            </w:r>
            <w:r w:rsidR="00B073B0" w:rsidRPr="008523B8">
              <w:rPr>
                <w:rFonts w:ascii="Calibri" w:eastAsia="cwTeX 圓體" w:hAnsi="Calibri" w:cs="Calibri" w:hint="eastAsia"/>
                <w:b/>
                <w:szCs w:val="24"/>
              </w:rPr>
              <w:t>(</w:t>
            </w:r>
            <w:r w:rsidR="00B073B0" w:rsidRPr="008523B8">
              <w:rPr>
                <w:rFonts w:ascii="Calibri" w:eastAsia="cwTeX 圓體" w:hAnsi="Calibri" w:cs="Calibri" w:hint="eastAsia"/>
                <w:b/>
                <w:szCs w:val="24"/>
              </w:rPr>
              <w:t>限團體預約者</w:t>
            </w:r>
            <w:r w:rsidR="00B073B0" w:rsidRPr="008523B8">
              <w:rPr>
                <w:rFonts w:ascii="Calibri" w:eastAsia="cwTeX 圓體" w:hAnsi="Calibri" w:cs="Calibri" w:hint="eastAsia"/>
                <w:b/>
                <w:szCs w:val="24"/>
              </w:rPr>
              <w:t>)</w:t>
            </w:r>
            <w:r w:rsidR="00B073B0" w:rsidRPr="008523B8">
              <w:rPr>
                <w:rFonts w:ascii="cwTeX 圓體" w:eastAsia="cwTeX 圓體" w:hAnsi="cwTeX 圓體" w:cs="Times New Roman" w:hint="eastAsia"/>
                <w:b/>
                <w:szCs w:val="24"/>
              </w:rPr>
              <w:t xml:space="preserve"> </w:t>
            </w:r>
            <w:r w:rsidR="00B073B0" w:rsidRPr="008523B8">
              <w:rPr>
                <w:rFonts w:ascii="cwTeX 圓體" w:eastAsia="cwTeX 圓體" w:hAnsi="cwTeX 圓體" w:cs="cwTeX 圓體" w:hint="eastAsia"/>
                <w:b/>
                <w:szCs w:val="24"/>
              </w:rPr>
              <w:t>響應環保，</w:t>
            </w:r>
            <w:r w:rsidR="00B073B0" w:rsidRPr="008523B8">
              <w:rPr>
                <w:rFonts w:ascii="cwTeX 圓體" w:eastAsia="cwTeX 圓體" w:hAnsi="cwTeX 圓體" w:cs="Times New Roman" w:hint="eastAsia"/>
                <w:b/>
                <w:szCs w:val="24"/>
              </w:rPr>
              <w:t>請自備碗筷</w:t>
            </w:r>
          </w:p>
          <w:p w14:paraId="23DD4992" w14:textId="5D841C17" w:rsidR="00110D63" w:rsidRDefault="007217D2" w:rsidP="00110D63">
            <w:pPr>
              <w:ind w:firstLineChars="200" w:firstLine="1029"/>
              <w:rPr>
                <w:rFonts w:ascii="cwTeX 圓體" w:eastAsia="cwTeX 圓體" w:hAnsi="cwTeX 圓體" w:cs="Times New Roman" w:hint="eastAsia"/>
                <w:sz w:val="28"/>
                <w:szCs w:val="28"/>
              </w:rPr>
            </w:pP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□</w:t>
            </w:r>
            <w:r w:rsidR="00693F0B" w:rsidRPr="008523B8">
              <w:rPr>
                <w:rFonts w:ascii="cwTeX 圓體" w:eastAsia="cwTeX 圓體" w:hAnsi="cwTeX 圓體" w:cs="Times New Roman"/>
                <w:b/>
                <w:sz w:val="32"/>
                <w:szCs w:val="32"/>
              </w:rPr>
              <w:t>導</w:t>
            </w:r>
            <w:proofErr w:type="gramStart"/>
            <w:r w:rsidR="00693F0B" w:rsidRPr="008523B8">
              <w:rPr>
                <w:rFonts w:ascii="cwTeX 圓體" w:eastAsia="cwTeX 圓體" w:hAnsi="cwTeX 圓體" w:cs="Times New Roman"/>
                <w:b/>
                <w:sz w:val="32"/>
                <w:szCs w:val="32"/>
              </w:rPr>
              <w:t>覽</w:t>
            </w:r>
            <w:proofErr w:type="gramEnd"/>
            <w:r w:rsidR="00693F0B" w:rsidRPr="008523B8">
              <w:rPr>
                <w:rFonts w:ascii="cwTeX 圓體" w:eastAsia="cwTeX 圓體" w:hAnsi="cwTeX 圓體" w:cs="Times New Roman"/>
                <w:b/>
                <w:sz w:val="32"/>
                <w:szCs w:val="32"/>
              </w:rPr>
              <w:t>+生菜沙拉</w:t>
            </w:r>
            <w:r w:rsidR="00693F0B" w:rsidRPr="005F13DE">
              <w:rPr>
                <w:rFonts w:ascii="cwTeX 圓體" w:eastAsia="cwTeX 圓體" w:hAnsi="cwTeX 圓體" w:cs="Times New Roman"/>
                <w:sz w:val="28"/>
                <w:szCs w:val="28"/>
              </w:rPr>
              <w:t>吃到飽</w:t>
            </w: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2</w:t>
            </w:r>
            <w:r w:rsidRPr="005F13DE">
              <w:rPr>
                <w:rFonts w:ascii="cwTeX 圓體" w:eastAsia="cwTeX 圓體" w:hAnsi="cwTeX 圓體" w:cs="Times New Roman"/>
                <w:sz w:val="28"/>
                <w:szCs w:val="28"/>
              </w:rPr>
              <w:t>00</w:t>
            </w:r>
            <w:r w:rsidR="00693F0B" w:rsidRPr="005F13DE">
              <w:rPr>
                <w:rFonts w:ascii="cwTeX 圓體" w:eastAsia="cwTeX 圓體" w:hAnsi="cwTeX 圓體" w:cs="Times New Roman"/>
                <w:sz w:val="28"/>
                <w:szCs w:val="28"/>
              </w:rPr>
              <w:t>元/人</w:t>
            </w:r>
            <w:r w:rsidR="00F73BF3" w:rsidRPr="005F13DE">
              <w:rPr>
                <w:rFonts w:ascii="cwTeX 圓體" w:eastAsia="cwTeX 圓體" w:hAnsi="cwTeX 圓體" w:cs="Times New Roman"/>
                <w:szCs w:val="24"/>
              </w:rPr>
              <w:t>(約</w:t>
            </w:r>
            <w:r w:rsidRPr="005F13DE">
              <w:rPr>
                <w:rFonts w:ascii="cwTeX 圓體" w:eastAsia="cwTeX 圓體" w:hAnsi="cwTeX 圓體" w:cs="Times New Roman"/>
                <w:szCs w:val="24"/>
              </w:rPr>
              <w:t>7</w:t>
            </w:r>
            <w:r w:rsidR="00F73BF3" w:rsidRPr="005F13DE">
              <w:rPr>
                <w:rFonts w:ascii="cwTeX 圓體" w:eastAsia="cwTeX 圓體" w:hAnsi="cwTeX 圓體" w:cs="Times New Roman"/>
                <w:szCs w:val="24"/>
              </w:rPr>
              <w:t>0分)</w:t>
            </w:r>
            <w:r w:rsidR="00A271C8" w:rsidRPr="005F13DE">
              <w:rPr>
                <w:rFonts w:ascii="cwTeX 圓體" w:eastAsia="cwTeX 圓體" w:hAnsi="cwTeX 圓體" w:cs="Times New Roman"/>
                <w:szCs w:val="24"/>
              </w:rPr>
              <w:t xml:space="preserve"> </w:t>
            </w:r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依季節調整蔬菜，</w:t>
            </w:r>
            <w:r w:rsidR="00B073B0">
              <w:rPr>
                <w:rFonts w:ascii="cwTeX 圓體" w:eastAsia="cwTeX 圓體" w:hAnsi="cwTeX 圓體" w:cs="Times New Roman" w:hint="eastAsia"/>
                <w:sz w:val="28"/>
                <w:szCs w:val="28"/>
              </w:rPr>
              <w:t xml:space="preserve"> </w:t>
            </w:r>
          </w:p>
          <w:p w14:paraId="658A39D1" w14:textId="0C779A19" w:rsidR="005F13DE" w:rsidRPr="005F13DE" w:rsidRDefault="007217D2" w:rsidP="005F13DE">
            <w:pPr>
              <w:ind w:firstLineChars="200" w:firstLine="1029"/>
              <w:rPr>
                <w:rFonts w:ascii="cwTeX 圓體" w:eastAsia="cwTeX 圓體" w:hAnsi="cwTeX 圓體" w:cs="Times New Roman"/>
                <w:sz w:val="28"/>
                <w:szCs w:val="28"/>
              </w:rPr>
            </w:pP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□</w:t>
            </w:r>
            <w:proofErr w:type="gramStart"/>
            <w:r w:rsidR="00110D63" w:rsidRPr="005F13DE">
              <w:rPr>
                <w:rFonts w:ascii="cwTeX 圓體" w:eastAsia="cwTeX 圓體" w:hAnsi="cwTeX 圓體" w:cs="Times New Roman" w:hint="eastAsia"/>
                <w:szCs w:val="24"/>
              </w:rPr>
              <w:t>窯烤</w:t>
            </w: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鹽烤</w:t>
            </w:r>
            <w:proofErr w:type="gramEnd"/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吳郭魚200元/隻，</w:t>
            </w:r>
            <w:r w:rsidR="005F13DE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訂購</w:t>
            </w:r>
            <w:r w:rsidR="005F13DE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_____隻</w:t>
            </w:r>
          </w:p>
          <w:p w14:paraId="44F1F204" w14:textId="4F0369FE" w:rsidR="007217D2" w:rsidRPr="005F13DE" w:rsidRDefault="005F13DE" w:rsidP="005F13DE">
            <w:pPr>
              <w:ind w:firstLineChars="400" w:firstLine="1470"/>
              <w:rPr>
                <w:rFonts w:ascii="cwTeX 圓體" w:eastAsia="cwTeX 圓體" w:hAnsi="cwTeX 圓體" w:cs="Times New Roman" w:hint="eastAsia"/>
                <w:szCs w:val="24"/>
              </w:rPr>
            </w:pPr>
            <w:r w:rsidRPr="006B0416">
              <w:rPr>
                <w:rFonts w:ascii="cwTeX 圓體" w:eastAsia="cwTeX 圓體" w:hAnsi="cwTeX 圓體" w:cs="Times New Roman" w:hint="eastAsia"/>
                <w:sz w:val="20"/>
                <w:szCs w:val="20"/>
              </w:rPr>
              <w:t>＞＞</w:t>
            </w:r>
            <w:r w:rsidR="007217D2" w:rsidRPr="005F13DE">
              <w:rPr>
                <w:rFonts w:ascii="cwTeX 圓體" w:eastAsia="cwTeX 圓體" w:hAnsi="cwTeX 圓體" w:cs="Times New Roman" w:hint="eastAsia"/>
                <w:szCs w:val="24"/>
              </w:rPr>
              <w:t>一次可同時烤2隻</w:t>
            </w:r>
            <w:r w:rsidR="00110D63" w:rsidRPr="00110D63">
              <w:rPr>
                <w:rFonts w:ascii="Calibri" w:eastAsia="cwTeX 圓體" w:hAnsi="Calibri" w:cs="Calibri" w:hint="eastAsia"/>
                <w:szCs w:val="24"/>
              </w:rPr>
              <w:t>，</w:t>
            </w:r>
            <w:proofErr w:type="gramStart"/>
            <w:r w:rsidR="007217D2" w:rsidRPr="005F13DE">
              <w:rPr>
                <w:rFonts w:ascii="cwTeX 圓體" w:eastAsia="cwTeX 圓體" w:hAnsi="cwTeX 圓體" w:cs="Times New Roman" w:hint="eastAsia"/>
                <w:szCs w:val="24"/>
              </w:rPr>
              <w:t>至少</w:t>
            </w:r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需訂</w:t>
            </w:r>
            <w:proofErr w:type="gramEnd"/>
            <w:r w:rsidR="007217D2" w:rsidRPr="005F13DE">
              <w:rPr>
                <w:rFonts w:ascii="cwTeX 圓體" w:eastAsia="cwTeX 圓體" w:hAnsi="cwTeX 圓體" w:cs="Times New Roman" w:hint="eastAsia"/>
                <w:szCs w:val="24"/>
              </w:rPr>
              <w:t>4隻</w:t>
            </w:r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，</w:t>
            </w:r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每次約20分</w:t>
            </w:r>
          </w:p>
          <w:p w14:paraId="0A92F93D" w14:textId="635F69A7" w:rsidR="005F13DE" w:rsidRPr="005F13DE" w:rsidRDefault="007217D2" w:rsidP="007217D2">
            <w:pPr>
              <w:ind w:firstLineChars="200" w:firstLine="1029"/>
              <w:rPr>
                <w:rFonts w:ascii="cwTeX 圓體" w:eastAsia="cwTeX 圓體" w:hAnsi="cwTeX 圓體" w:cs="Times New Roman"/>
                <w:sz w:val="28"/>
                <w:szCs w:val="28"/>
              </w:rPr>
            </w:pP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□</w:t>
            </w:r>
            <w:r w:rsidR="00110D63" w:rsidRPr="005F13DE">
              <w:rPr>
                <w:rFonts w:ascii="cwTeX 圓體" w:eastAsia="cwTeX 圓體" w:hAnsi="cwTeX 圓體" w:cs="Times New Roman" w:hint="eastAsia"/>
                <w:szCs w:val="24"/>
              </w:rPr>
              <w:t>窯烤</w:t>
            </w: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特級黃金</w:t>
            </w:r>
            <w:proofErr w:type="gramStart"/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鯧</w:t>
            </w:r>
            <w:proofErr w:type="gramEnd"/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280元/隻</w:t>
            </w:r>
            <w:r w:rsidR="005F13DE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，</w:t>
            </w:r>
            <w:r w:rsidR="005F13DE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訂購_____隻</w:t>
            </w:r>
          </w:p>
          <w:p w14:paraId="5518684A" w14:textId="2697419D" w:rsidR="005F13DE" w:rsidRPr="005F13DE" w:rsidRDefault="005F13DE" w:rsidP="005F13DE">
            <w:pPr>
              <w:ind w:firstLineChars="400" w:firstLine="1470"/>
              <w:rPr>
                <w:rFonts w:ascii="cwTeX 圓體" w:eastAsia="cwTeX 圓體" w:hAnsi="cwTeX 圓體" w:cs="Times New Roman" w:hint="eastAsia"/>
                <w:szCs w:val="24"/>
              </w:rPr>
            </w:pPr>
            <w:r w:rsidRPr="006B0416">
              <w:rPr>
                <w:rFonts w:ascii="cwTeX 圓體" w:eastAsia="cwTeX 圓體" w:hAnsi="cwTeX 圓體" w:cs="Times New Roman" w:hint="eastAsia"/>
                <w:sz w:val="20"/>
                <w:szCs w:val="20"/>
              </w:rPr>
              <w:t>＞＞</w:t>
            </w:r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一次可同時烤2隻</w:t>
            </w:r>
            <w:r w:rsidR="00110D63" w:rsidRPr="00110D63">
              <w:rPr>
                <w:rFonts w:ascii="Calibri" w:eastAsia="cwTeX 圓體" w:hAnsi="Calibri" w:cs="Calibri" w:hint="eastAsia"/>
                <w:szCs w:val="24"/>
              </w:rPr>
              <w:t>，</w:t>
            </w:r>
            <w:proofErr w:type="gramStart"/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至少需訂</w:t>
            </w:r>
            <w:proofErr w:type="gramEnd"/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4隻，每次約20分</w:t>
            </w:r>
          </w:p>
          <w:p w14:paraId="3BCDCD84" w14:textId="5E650AD3" w:rsidR="007217D2" w:rsidRPr="005F13DE" w:rsidRDefault="007217D2" w:rsidP="005F13DE">
            <w:pPr>
              <w:ind w:firstLineChars="200" w:firstLine="1029"/>
              <w:rPr>
                <w:rFonts w:ascii="cwTeX 圓體" w:eastAsia="cwTeX 圓體" w:hAnsi="cwTeX 圓體" w:cs="Times New Roman" w:hint="eastAsia"/>
                <w:sz w:val="28"/>
                <w:szCs w:val="28"/>
              </w:rPr>
            </w:pP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□</w:t>
            </w:r>
            <w:r w:rsidR="00110D63" w:rsidRPr="005F13DE">
              <w:rPr>
                <w:rFonts w:ascii="cwTeX 圓體" w:eastAsia="cwTeX 圓體" w:hAnsi="cwTeX 圓體" w:cs="Times New Roman" w:hint="eastAsia"/>
                <w:szCs w:val="24"/>
              </w:rPr>
              <w:t>窯烤</w:t>
            </w: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私藏全雞饗宴599元/隻</w:t>
            </w:r>
            <w:r w:rsidR="005F13DE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，</w:t>
            </w:r>
            <w:r w:rsidR="005F13DE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訂購_____隻</w:t>
            </w:r>
          </w:p>
          <w:p w14:paraId="1CCB9049" w14:textId="12D89FB1" w:rsidR="005F13DE" w:rsidRPr="00110D63" w:rsidRDefault="005F13DE" w:rsidP="00110D63">
            <w:pPr>
              <w:ind w:firstLineChars="400" w:firstLine="1470"/>
              <w:rPr>
                <w:rFonts w:ascii="cwTeX 圓體" w:eastAsia="cwTeX 圓體" w:hAnsi="cwTeX 圓體" w:cs="Times New Roman" w:hint="eastAsia"/>
                <w:szCs w:val="24"/>
              </w:rPr>
            </w:pPr>
            <w:r w:rsidRPr="006B0416">
              <w:rPr>
                <w:rFonts w:ascii="cwTeX 圓體" w:eastAsia="cwTeX 圓體" w:hAnsi="cwTeX 圓體" w:cs="Times New Roman" w:hint="eastAsia"/>
                <w:sz w:val="20"/>
                <w:szCs w:val="20"/>
              </w:rPr>
              <w:t>＞＞</w:t>
            </w:r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一次可同時烤2隻</w:t>
            </w:r>
            <w:r w:rsidR="00110D63" w:rsidRPr="00110D63">
              <w:rPr>
                <w:rFonts w:ascii="Calibri" w:eastAsia="cwTeX 圓體" w:hAnsi="Calibri" w:cs="Calibri" w:hint="eastAsia"/>
                <w:szCs w:val="24"/>
              </w:rPr>
              <w:t>，</w:t>
            </w:r>
            <w:proofErr w:type="gramStart"/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至少需訂</w:t>
            </w:r>
            <w:proofErr w:type="gramEnd"/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4隻，每次約</w:t>
            </w:r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6</w:t>
            </w:r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0分</w:t>
            </w:r>
          </w:p>
          <w:p w14:paraId="00D8A544" w14:textId="3B18E120" w:rsidR="005F13DE" w:rsidRPr="005F13DE" w:rsidRDefault="007217D2" w:rsidP="005F13DE">
            <w:pPr>
              <w:ind w:firstLineChars="200" w:firstLine="1029"/>
              <w:rPr>
                <w:rFonts w:ascii="cwTeX 圓體" w:eastAsia="cwTeX 圓體" w:hAnsi="cwTeX 圓體" w:cs="Times New Roman"/>
                <w:sz w:val="28"/>
                <w:szCs w:val="28"/>
              </w:rPr>
            </w:pP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□</w:t>
            </w: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現</w:t>
            </w:r>
            <w:proofErr w:type="gramStart"/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榨</w:t>
            </w:r>
            <w:proofErr w:type="gramEnd"/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養生</w:t>
            </w:r>
            <w:proofErr w:type="gramStart"/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健康綠拿鐵</w:t>
            </w:r>
            <w:proofErr w:type="gramEnd"/>
            <w:r w:rsidR="008523B8">
              <w:rPr>
                <w:rFonts w:ascii="Calibri" w:eastAsia="cwTeX 圓體" w:hAnsi="Calibri" w:cs="Calibri" w:hint="eastAsia"/>
                <w:sz w:val="28"/>
                <w:szCs w:val="28"/>
              </w:rPr>
              <w:t>5</w:t>
            </w:r>
            <w:r w:rsidR="008523B8">
              <w:rPr>
                <w:rFonts w:ascii="Calibri" w:eastAsia="cwTeX 圓體" w:hAnsi="Calibri" w:cs="Calibri"/>
                <w:sz w:val="28"/>
                <w:szCs w:val="28"/>
              </w:rPr>
              <w:t>5</w:t>
            </w: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元/杯</w:t>
            </w:r>
            <w:r w:rsidR="005F13DE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，訂購_____</w:t>
            </w:r>
            <w:r w:rsidR="005F13DE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杯</w:t>
            </w:r>
          </w:p>
          <w:p w14:paraId="1D76C4C6" w14:textId="018795FF" w:rsidR="005F13DE" w:rsidRDefault="005F13DE" w:rsidP="005F13DE">
            <w:pPr>
              <w:ind w:firstLineChars="400" w:firstLine="1470"/>
              <w:rPr>
                <w:rFonts w:ascii="cwTeX 圓體" w:eastAsia="cwTeX 圓體" w:hAnsi="cwTeX 圓體" w:cs="Times New Roman"/>
                <w:szCs w:val="24"/>
              </w:rPr>
            </w:pPr>
            <w:r w:rsidRPr="006B0416">
              <w:rPr>
                <w:rFonts w:ascii="cwTeX 圓體" w:eastAsia="cwTeX 圓體" w:hAnsi="cwTeX 圓體" w:cs="Times New Roman" w:hint="eastAsia"/>
                <w:sz w:val="20"/>
                <w:szCs w:val="20"/>
              </w:rPr>
              <w:t>＞＞</w:t>
            </w:r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至少要訂2</w:t>
            </w:r>
            <w:r w:rsidRPr="005F13DE">
              <w:rPr>
                <w:rFonts w:ascii="cwTeX 圓體" w:eastAsia="cwTeX 圓體" w:hAnsi="cwTeX 圓體" w:cs="Times New Roman"/>
                <w:szCs w:val="24"/>
              </w:rPr>
              <w:t>0</w:t>
            </w:r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杯</w:t>
            </w:r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，每杯約3</w:t>
            </w:r>
            <w:r w:rsidRPr="005F13DE">
              <w:rPr>
                <w:rFonts w:ascii="cwTeX 圓體" w:eastAsia="cwTeX 圓體" w:hAnsi="cwTeX 圓體" w:cs="Times New Roman"/>
                <w:szCs w:val="24"/>
              </w:rPr>
              <w:t>00c.c</w:t>
            </w:r>
          </w:p>
          <w:p w14:paraId="048FF464" w14:textId="655D34B7" w:rsidR="00110D63" w:rsidRPr="005F13DE" w:rsidRDefault="00110D63" w:rsidP="00110D63">
            <w:pPr>
              <w:ind w:firstLineChars="200" w:firstLine="1029"/>
              <w:rPr>
                <w:rFonts w:ascii="cwTeX 圓體" w:eastAsia="cwTeX 圓體" w:hAnsi="cwTeX 圓體" w:cs="Times New Roman"/>
                <w:sz w:val="28"/>
                <w:szCs w:val="28"/>
              </w:rPr>
            </w:pPr>
            <w:r w:rsidRPr="005F13DE">
              <w:rPr>
                <w:rFonts w:ascii="cwTeX 圓體" w:eastAsia="cwTeX 圓體" w:hAnsi="cwTeX 圓體" w:cs="Times New Roman"/>
                <w:sz w:val="28"/>
                <w:szCs w:val="28"/>
              </w:rPr>
              <w:t>□</w:t>
            </w:r>
            <w:r w:rsidRPr="005F13DE">
              <w:rPr>
                <w:rFonts w:ascii="cwTeX 圓體" w:eastAsia="cwTeX 圓體" w:hAnsi="cwTeX 圓體" w:cs="Times New Roman" w:hint="eastAsia"/>
                <w:szCs w:val="24"/>
              </w:rPr>
              <w:t>窯烤</w:t>
            </w:r>
            <w:r>
              <w:rPr>
                <w:rFonts w:ascii="Calibri" w:eastAsia="cwTeX 圓體" w:hAnsi="Calibri" w:cs="Calibri"/>
                <w:sz w:val="28"/>
                <w:szCs w:val="28"/>
              </w:rPr>
              <w:t>6</w:t>
            </w:r>
            <w:r>
              <w:rPr>
                <w:rFonts w:ascii="Calibri" w:eastAsia="cwTeX 圓體" w:hAnsi="Calibri" w:cs="Calibri" w:hint="eastAsia"/>
                <w:sz w:val="28"/>
                <w:szCs w:val="28"/>
              </w:rPr>
              <w:t>吋</w:t>
            </w:r>
            <w:r>
              <w:rPr>
                <w:rFonts w:ascii="cwTeX 圓體" w:eastAsia="cwTeX 圓體" w:hAnsi="cwTeX 圓體" w:cs="Times New Roman" w:hint="eastAsia"/>
                <w:sz w:val="28"/>
                <w:szCs w:val="28"/>
              </w:rPr>
              <w:t>披薩</w:t>
            </w:r>
            <w:r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DIY 100元/份，一次可同時烤4份_____份</w:t>
            </w:r>
          </w:p>
          <w:p w14:paraId="2AA4D13B" w14:textId="3D545B87" w:rsidR="00B073B0" w:rsidRPr="00D10998" w:rsidRDefault="00110D63" w:rsidP="00D10998">
            <w:pPr>
              <w:ind w:firstLineChars="400" w:firstLine="1470"/>
              <w:rPr>
                <w:rFonts w:ascii="cwTeX 圓體" w:eastAsia="cwTeX 圓體" w:hAnsi="cwTeX 圓體" w:cs="Times New Roman" w:hint="eastAsia"/>
                <w:szCs w:val="24"/>
              </w:rPr>
            </w:pPr>
            <w:r w:rsidRPr="006B0416">
              <w:rPr>
                <w:rFonts w:ascii="cwTeX 圓體" w:eastAsia="cwTeX 圓體" w:hAnsi="cwTeX 圓體" w:cs="Times New Roman" w:hint="eastAsia"/>
                <w:sz w:val="20"/>
                <w:szCs w:val="20"/>
              </w:rPr>
              <w:t>＞＞</w:t>
            </w:r>
            <w:r w:rsidRPr="00110D63">
              <w:rPr>
                <w:rFonts w:ascii="cwTeX 圓體" w:eastAsia="cwTeX 圓體" w:hAnsi="cwTeX 圓體" w:cs="Times New Roman" w:hint="eastAsia"/>
                <w:szCs w:val="24"/>
              </w:rPr>
              <w:t>一次可同時烤</w:t>
            </w:r>
            <w:r w:rsidRPr="00110D63">
              <w:rPr>
                <w:rFonts w:ascii="Calibri" w:eastAsia="cwTeX 圓體" w:hAnsi="Calibri" w:cs="Calibri"/>
                <w:szCs w:val="24"/>
              </w:rPr>
              <w:t>4</w:t>
            </w:r>
            <w:r w:rsidRPr="00110D63">
              <w:rPr>
                <w:rFonts w:ascii="Calibri" w:eastAsia="cwTeX 圓體" w:hAnsi="Calibri" w:cs="Calibri" w:hint="eastAsia"/>
                <w:szCs w:val="24"/>
              </w:rPr>
              <w:t>份，</w:t>
            </w:r>
            <w:proofErr w:type="gramStart"/>
            <w:r w:rsidRPr="00110D63">
              <w:rPr>
                <w:rFonts w:ascii="cwTeX 圓體" w:eastAsia="cwTeX 圓體" w:hAnsi="cwTeX 圓體" w:cs="Times New Roman" w:hint="eastAsia"/>
                <w:szCs w:val="24"/>
              </w:rPr>
              <w:t>至少</w:t>
            </w:r>
            <w:r>
              <w:rPr>
                <w:rFonts w:ascii="cwTeX 圓體" w:eastAsia="cwTeX 圓體" w:hAnsi="cwTeX 圓體" w:cs="Times New Roman" w:hint="eastAsia"/>
                <w:szCs w:val="24"/>
              </w:rPr>
              <w:t>需</w:t>
            </w:r>
            <w:r w:rsidRPr="00110D63">
              <w:rPr>
                <w:rFonts w:ascii="cwTeX 圓體" w:eastAsia="cwTeX 圓體" w:hAnsi="cwTeX 圓體" w:cs="Times New Roman" w:hint="eastAsia"/>
                <w:szCs w:val="24"/>
              </w:rPr>
              <w:t>訂</w:t>
            </w:r>
            <w:r w:rsidRPr="00110D63">
              <w:rPr>
                <w:rFonts w:ascii="Calibri" w:eastAsia="cwTeX 圓體" w:hAnsi="Calibri" w:cs="Calibri"/>
                <w:szCs w:val="24"/>
              </w:rPr>
              <w:t>8</w:t>
            </w:r>
            <w:r w:rsidRPr="00110D63">
              <w:rPr>
                <w:rFonts w:ascii="cwTeX 圓體" w:eastAsia="cwTeX 圓體" w:hAnsi="cwTeX 圓體" w:cs="Times New Roman" w:hint="eastAsia"/>
                <w:szCs w:val="24"/>
              </w:rPr>
              <w:t>份</w:t>
            </w:r>
            <w:proofErr w:type="gramEnd"/>
            <w:r w:rsidRPr="00110D63">
              <w:rPr>
                <w:rFonts w:ascii="cwTeX 圓體" w:eastAsia="cwTeX 圓體" w:hAnsi="cwTeX 圓體" w:cs="Times New Roman" w:hint="eastAsia"/>
                <w:szCs w:val="24"/>
              </w:rPr>
              <w:t>，</w:t>
            </w:r>
            <w:r w:rsidRPr="00110D63">
              <w:rPr>
                <w:rFonts w:ascii="cwTeX 圓體" w:eastAsia="cwTeX 圓體" w:hAnsi="cwTeX 圓體" w:cs="Times New Roman" w:hint="eastAsia"/>
                <w:szCs w:val="24"/>
              </w:rPr>
              <w:t>每次約15分</w:t>
            </w:r>
          </w:p>
          <w:p w14:paraId="7AB14FBB" w14:textId="29AEE23C" w:rsidR="00B073B0" w:rsidRPr="006E1241" w:rsidRDefault="00B073B0">
            <w:pPr>
              <w:rPr>
                <w:rFonts w:ascii="cwTeX 圓體" w:eastAsia="cwTeX 圓體" w:hAnsi="cwTeX 圓體" w:cs="Times New Roman" w:hint="eastAsia"/>
                <w:sz w:val="28"/>
                <w:szCs w:val="28"/>
              </w:rPr>
            </w:pPr>
            <w:r>
              <w:rPr>
                <w:rFonts w:ascii="cwTeX 圓體" w:eastAsia="cwTeX 圓體" w:hAnsi="cwTeX 圓體" w:cs="Times New Roman" w:hint="eastAsia"/>
                <w:sz w:val="28"/>
                <w:szCs w:val="28"/>
              </w:rPr>
              <w:t>是否有</w:t>
            </w:r>
            <w:r w:rsidR="007217D2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其他</w:t>
            </w:r>
            <w:r>
              <w:rPr>
                <w:rFonts w:ascii="cwTeX 圓體" w:eastAsia="cwTeX 圓體" w:hAnsi="cwTeX 圓體" w:cs="Times New Roman" w:hint="eastAsia"/>
                <w:sz w:val="28"/>
                <w:szCs w:val="28"/>
              </w:rPr>
              <w:t>需求</w:t>
            </w:r>
            <w:r w:rsidR="007217D2" w:rsidRPr="005F13DE">
              <w:rPr>
                <w:rFonts w:ascii="cwTeX 圓體" w:eastAsia="cwTeX 圓體" w:hAnsi="cwTeX 圓體" w:cs="Times New Roman" w:hint="eastAsia"/>
                <w:sz w:val="28"/>
                <w:szCs w:val="28"/>
              </w:rPr>
              <w:t>：_____________________________</w:t>
            </w:r>
            <w:r w:rsidR="00711C8C">
              <w:rPr>
                <w:rFonts w:ascii="Calibri" w:eastAsia="cwTeX 圓體" w:hAnsi="Calibri" w:cs="Calibri"/>
                <w:sz w:val="28"/>
                <w:szCs w:val="28"/>
              </w:rPr>
              <w:t xml:space="preserve">        </w:t>
            </w:r>
            <w:r w:rsidR="00711C8C" w:rsidRPr="00711C8C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※</w:t>
            </w:r>
            <w:r w:rsidR="00711C8C" w:rsidRPr="00711C8C">
              <w:rPr>
                <w:rFonts w:ascii="cwTeX 圓體" w:eastAsia="cwTeX 圓體" w:hAnsi="cwTeX 圓體" w:cs="cwTeX 圓體" w:hint="eastAsia"/>
                <w:b/>
                <w:sz w:val="28"/>
                <w:szCs w:val="28"/>
              </w:rPr>
              <w:t>請提前</w:t>
            </w:r>
            <w:r w:rsidR="00711C8C" w:rsidRPr="00711C8C">
              <w:rPr>
                <w:rFonts w:ascii="cwTeX 圓體" w:eastAsia="cwTeX 圓體" w:hAnsi="cwTeX 圓體" w:cs="微軟正黑體" w:hint="eastAsia"/>
                <w:b/>
                <w:sz w:val="28"/>
                <w:szCs w:val="28"/>
              </w:rPr>
              <w:t>20天預約</w:t>
            </w:r>
          </w:p>
        </w:tc>
      </w:tr>
    </w:tbl>
    <w:p w14:paraId="21553B6F" w14:textId="77777777" w:rsidR="00711C8C" w:rsidRDefault="00711C8C" w:rsidP="00711C8C">
      <w:pPr>
        <w:adjustRightInd w:val="0"/>
        <w:snapToGrid w:val="0"/>
        <w:spacing w:line="240" w:lineRule="exact"/>
        <w:rPr>
          <w:rFonts w:ascii="微軟正黑體" w:eastAsia="微軟正黑體" w:hAnsi="微軟正黑體" w:cs="微軟正黑體"/>
          <w:szCs w:val="24"/>
        </w:rPr>
      </w:pPr>
    </w:p>
    <w:p w14:paraId="20059AAA" w14:textId="73A1CD7D" w:rsidR="00B073B0" w:rsidRPr="00711C8C" w:rsidRDefault="00B073B0" w:rsidP="00711C8C">
      <w:pPr>
        <w:adjustRightInd w:val="0"/>
        <w:snapToGrid w:val="0"/>
        <w:spacing w:line="240" w:lineRule="exact"/>
        <w:rPr>
          <w:rFonts w:ascii="cwTeX 圓體" w:eastAsia="cwTeX 圓體" w:hAnsi="cwTeX 圓體" w:cs="微軟正黑體" w:hint="eastAsia"/>
          <w:szCs w:val="24"/>
        </w:rPr>
      </w:pPr>
      <w:r w:rsidRPr="00711C8C">
        <w:rPr>
          <w:rFonts w:ascii="微軟正黑體" w:eastAsia="微軟正黑體" w:hAnsi="微軟正黑體" w:cs="微軟正黑體" w:hint="eastAsia"/>
          <w:szCs w:val="24"/>
        </w:rPr>
        <w:t>※</w:t>
      </w:r>
      <w:r w:rsidRPr="00711C8C">
        <w:rPr>
          <w:rFonts w:ascii="cwTeX 圓體" w:eastAsia="cwTeX 圓體" w:hAnsi="cwTeX 圓體" w:cs="cwTeX 圓體" w:hint="eastAsia"/>
          <w:szCs w:val="24"/>
        </w:rPr>
        <w:t>窯烤菜單尚有玉米筍、番薯…等可選擇</w:t>
      </w:r>
      <w:r w:rsidRPr="00711C8C">
        <w:rPr>
          <w:rFonts w:ascii="cwTeX 圓體" w:eastAsia="cwTeX 圓體" w:hAnsi="cwTeX 圓體" w:cs="微軟正黑體" w:hint="eastAsia"/>
          <w:szCs w:val="24"/>
        </w:rPr>
        <w:t>(時價)</w:t>
      </w:r>
    </w:p>
    <w:p w14:paraId="120B3F02" w14:textId="77777777" w:rsidR="00B073B0" w:rsidRPr="00711C8C" w:rsidRDefault="00B073B0" w:rsidP="00711C8C">
      <w:pPr>
        <w:adjustRightInd w:val="0"/>
        <w:snapToGrid w:val="0"/>
        <w:spacing w:line="240" w:lineRule="exact"/>
        <w:rPr>
          <w:rFonts w:ascii="cwTeX 圓體" w:eastAsia="cwTeX 圓體" w:hAnsi="cwTeX 圓體" w:cs="微軟正黑體" w:hint="eastAsia"/>
          <w:szCs w:val="24"/>
        </w:rPr>
      </w:pPr>
      <w:r w:rsidRPr="00711C8C">
        <w:rPr>
          <w:rFonts w:ascii="微軟正黑體" w:eastAsia="微軟正黑體" w:hAnsi="微軟正黑體" w:cs="微軟正黑體" w:hint="eastAsia"/>
          <w:szCs w:val="24"/>
        </w:rPr>
        <w:t>※</w:t>
      </w:r>
      <w:r w:rsidRPr="00711C8C">
        <w:rPr>
          <w:rFonts w:ascii="cwTeX 圓體" w:eastAsia="cwTeX 圓體" w:hAnsi="cwTeX 圓體" w:cs="cwTeX 圓體" w:hint="eastAsia"/>
          <w:szCs w:val="24"/>
        </w:rPr>
        <w:t>窯烤項目：如魚、雞等時間較長者，可先預約，將為您先預烤</w:t>
      </w:r>
    </w:p>
    <w:p w14:paraId="547CDBA2" w14:textId="27043C44" w:rsidR="00B073B0" w:rsidRPr="00711C8C" w:rsidRDefault="00B073B0" w:rsidP="00711C8C">
      <w:pPr>
        <w:adjustRightInd w:val="0"/>
        <w:snapToGrid w:val="0"/>
        <w:spacing w:line="240" w:lineRule="exact"/>
        <w:rPr>
          <w:rFonts w:ascii="cwTeX 圓體" w:eastAsia="cwTeX 圓體" w:hAnsi="cwTeX 圓體" w:cs="微軟正黑體" w:hint="eastAsia"/>
          <w:szCs w:val="24"/>
        </w:rPr>
      </w:pPr>
      <w:r w:rsidRPr="00711C8C">
        <w:rPr>
          <w:rFonts w:ascii="微軟正黑體" w:eastAsia="微軟正黑體" w:hAnsi="微軟正黑體" w:cs="微軟正黑體" w:hint="eastAsia"/>
          <w:szCs w:val="24"/>
        </w:rPr>
        <w:t>※</w:t>
      </w:r>
      <w:r w:rsidRPr="00711C8C">
        <w:rPr>
          <w:rFonts w:ascii="cwTeX 圓體" w:eastAsia="cwTeX 圓體" w:hAnsi="cwTeX 圓體" w:cs="cwTeX 圓體" w:hint="eastAsia"/>
          <w:szCs w:val="24"/>
        </w:rPr>
        <w:t>窯烤訂單，單</w:t>
      </w:r>
      <w:proofErr w:type="gramStart"/>
      <w:r w:rsidRPr="00711C8C">
        <w:rPr>
          <w:rFonts w:ascii="cwTeX 圓體" w:eastAsia="cwTeX 圓體" w:hAnsi="cwTeX 圓體" w:cs="cwTeX 圓體" w:hint="eastAsia"/>
          <w:szCs w:val="24"/>
        </w:rPr>
        <w:t>筆需滿</w:t>
      </w:r>
      <w:proofErr w:type="gramEnd"/>
      <w:r w:rsidRPr="00711C8C">
        <w:rPr>
          <w:rFonts w:ascii="cwTeX 圓體" w:eastAsia="cwTeX 圓體" w:hAnsi="cwTeX 圓體" w:cs="微軟正黑體" w:hint="eastAsia"/>
          <w:szCs w:val="24"/>
        </w:rPr>
        <w:t>3000元以上</w:t>
      </w:r>
    </w:p>
    <w:p w14:paraId="6304DA3D" w14:textId="5DD5D116" w:rsidR="007217D2" w:rsidRPr="00711C8C" w:rsidRDefault="00B073B0" w:rsidP="00711C8C">
      <w:pPr>
        <w:adjustRightInd w:val="0"/>
        <w:snapToGrid w:val="0"/>
        <w:spacing w:line="240" w:lineRule="exact"/>
        <w:rPr>
          <w:rFonts w:ascii="cwTeX 圓體" w:eastAsia="cwTeX 圓體" w:hAnsi="cwTeX 圓體" w:cs="微軟正黑體" w:hint="eastAsia"/>
          <w:sz w:val="28"/>
          <w:szCs w:val="28"/>
        </w:rPr>
      </w:pPr>
      <w:r w:rsidRPr="00711C8C">
        <w:rPr>
          <w:rFonts w:ascii="微軟正黑體" w:eastAsia="微軟正黑體" w:hAnsi="微軟正黑體" w:cs="微軟正黑體" w:hint="eastAsia"/>
          <w:sz w:val="28"/>
          <w:szCs w:val="28"/>
        </w:rPr>
        <w:t>※</w:t>
      </w:r>
      <w:r w:rsidRPr="00711C8C">
        <w:rPr>
          <w:rFonts w:ascii="cwTeX 圓體" w:eastAsia="cwTeX 圓體" w:hAnsi="cwTeX 圓體" w:cs="cwTeX 圓體" w:hint="eastAsia"/>
          <w:sz w:val="28"/>
          <w:szCs w:val="28"/>
        </w:rPr>
        <w:t>填單完成</w:t>
      </w:r>
      <w:r w:rsidRPr="00711C8C">
        <w:rPr>
          <w:rFonts w:ascii="cwTeX 圓體" w:eastAsia="cwTeX 圓體" w:hAnsi="cwTeX 圓體" w:cs="cwTeX 圓體" w:hint="eastAsia"/>
          <w:sz w:val="28"/>
          <w:szCs w:val="28"/>
        </w:rPr>
        <w:t>，請寄至</w:t>
      </w:r>
      <w:r w:rsidRPr="00711C8C">
        <w:rPr>
          <w:rFonts w:ascii="cwTeX 圓體" w:eastAsia="cwTeX 圓體" w:hAnsi="cwTeX 圓體" w:cs="微軟正黑體" w:hint="eastAsia"/>
          <w:sz w:val="28"/>
          <w:szCs w:val="28"/>
        </w:rPr>
        <w:t>cycc222@gmail.com，並來電確認：05-2533199、0905935899</w:t>
      </w:r>
    </w:p>
    <w:sectPr w:rsidR="007217D2" w:rsidRPr="00711C8C" w:rsidSect="00E52AD2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80D4E" w14:textId="77777777" w:rsidR="003B4B9F" w:rsidRDefault="003B4B9F" w:rsidP="00790AF9">
      <w:r>
        <w:separator/>
      </w:r>
    </w:p>
  </w:endnote>
  <w:endnote w:type="continuationSeparator" w:id="0">
    <w:p w14:paraId="7AA3FA90" w14:textId="77777777" w:rsidR="003B4B9F" w:rsidRDefault="003B4B9F" w:rsidP="0079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wTeX 圓體">
    <w:panose1 w:val="02000609000000000000"/>
    <w:charset w:val="88"/>
    <w:family w:val="modern"/>
    <w:pitch w:val="fixed"/>
    <w:sig w:usb0="8000002F" w:usb1="78CF783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E0A10" w14:textId="77777777" w:rsidR="003B4B9F" w:rsidRDefault="003B4B9F" w:rsidP="00790AF9">
      <w:r>
        <w:separator/>
      </w:r>
    </w:p>
  </w:footnote>
  <w:footnote w:type="continuationSeparator" w:id="0">
    <w:p w14:paraId="5A78CA37" w14:textId="77777777" w:rsidR="003B4B9F" w:rsidRDefault="003B4B9F" w:rsidP="0079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97F5" w14:textId="77777777" w:rsidR="00693F0B" w:rsidRDefault="003B4B9F">
    <w:pPr>
      <w:pStyle w:val="a3"/>
    </w:pPr>
    <w:r>
      <w:rPr>
        <w:noProof/>
      </w:rPr>
      <w:pict w14:anchorId="70409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465071" o:spid="_x0000_s2050" type="#_x0000_t75" style="position:absolute;margin-left:0;margin-top:0;width:415.05pt;height:395.5pt;z-index:-251657216;mso-position-horizontal:center;mso-position-horizontal-relative:margin;mso-position-vertical:center;mso-position-vertical-relative:margin" o:allowincell="f">
          <v:imagedata r:id="rId1" o:title="商標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196F" w14:textId="77777777" w:rsidR="00693F0B" w:rsidRDefault="003B4B9F">
    <w:pPr>
      <w:pStyle w:val="a3"/>
    </w:pPr>
    <w:r>
      <w:rPr>
        <w:noProof/>
      </w:rPr>
      <w:pict w14:anchorId="79F3CC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465072" o:spid="_x0000_s2051" type="#_x0000_t75" style="position:absolute;margin-left:0;margin-top:0;width:415.05pt;height:395.5pt;z-index:-251656192;mso-position-horizontal:center;mso-position-horizontal-relative:margin;mso-position-vertical:center;mso-position-vertical-relative:margin" o:allowincell="f">
          <v:imagedata r:id="rId1" o:title="商標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A485" w14:textId="77777777" w:rsidR="00693F0B" w:rsidRDefault="003B4B9F">
    <w:pPr>
      <w:pStyle w:val="a3"/>
    </w:pPr>
    <w:r>
      <w:rPr>
        <w:noProof/>
      </w:rPr>
      <w:pict w14:anchorId="18F04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465070" o:spid="_x0000_s2049" type="#_x0000_t75" style="position:absolute;margin-left:0;margin-top:0;width:415.05pt;height:395.5pt;z-index:-251658240;mso-position-horizontal:center;mso-position-horizontal-relative:margin;mso-position-vertical:center;mso-position-vertical-relative:margin" o:allowincell="f">
          <v:imagedata r:id="rId1" o:title="商標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3.5pt;height:15.75pt;visibility:visible;mso-wrap-style:square" o:bullet="t">
        <v:imagedata r:id="rId1" o:title="擷取"/>
      </v:shape>
    </w:pict>
  </w:numPicBullet>
  <w:numPicBullet w:numPicBulletId="1">
    <w:pict>
      <v:shape id="_x0000_i1209" type="#_x0000_t75" style="width:16.5pt;height:24.75pt;visibility:visible;mso-wrap-style:square" o:bullet="t">
        <v:imagedata r:id="rId2" o:title=""/>
      </v:shape>
    </w:pict>
  </w:numPicBullet>
  <w:abstractNum w:abstractNumId="0" w15:restartNumberingAfterBreak="0">
    <w:nsid w:val="088501EC"/>
    <w:multiLevelType w:val="hybridMultilevel"/>
    <w:tmpl w:val="A4D61008"/>
    <w:lvl w:ilvl="0" w:tplc="61E27AFA">
      <w:start w:val="1"/>
      <w:numFmt w:val="bullet"/>
      <w:lvlText w:val=""/>
      <w:lvlPicBulletId w:val="1"/>
      <w:lvlJc w:val="left"/>
      <w:pPr>
        <w:tabs>
          <w:tab w:val="num" w:pos="404"/>
        </w:tabs>
        <w:ind w:left="404" w:firstLine="0"/>
      </w:pPr>
      <w:rPr>
        <w:rFonts w:ascii="Symbol" w:hAnsi="Symbol" w:hint="default"/>
      </w:rPr>
    </w:lvl>
    <w:lvl w:ilvl="1" w:tplc="5F500898" w:tentative="1">
      <w:start w:val="1"/>
      <w:numFmt w:val="bullet"/>
      <w:lvlText w:val=""/>
      <w:lvlJc w:val="left"/>
      <w:pPr>
        <w:tabs>
          <w:tab w:val="num" w:pos="884"/>
        </w:tabs>
        <w:ind w:left="884" w:firstLine="0"/>
      </w:pPr>
      <w:rPr>
        <w:rFonts w:ascii="Symbol" w:hAnsi="Symbol" w:hint="default"/>
      </w:rPr>
    </w:lvl>
    <w:lvl w:ilvl="2" w:tplc="0DE2F18A" w:tentative="1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</w:rPr>
    </w:lvl>
    <w:lvl w:ilvl="3" w:tplc="FB86E500" w:tentative="1">
      <w:start w:val="1"/>
      <w:numFmt w:val="bullet"/>
      <w:lvlText w:val=""/>
      <w:lvlJc w:val="left"/>
      <w:pPr>
        <w:tabs>
          <w:tab w:val="num" w:pos="1844"/>
        </w:tabs>
        <w:ind w:left="1844" w:firstLine="0"/>
      </w:pPr>
      <w:rPr>
        <w:rFonts w:ascii="Symbol" w:hAnsi="Symbol" w:hint="default"/>
      </w:rPr>
    </w:lvl>
    <w:lvl w:ilvl="4" w:tplc="D8E44B84" w:tentative="1">
      <w:start w:val="1"/>
      <w:numFmt w:val="bullet"/>
      <w:lvlText w:val=""/>
      <w:lvlJc w:val="left"/>
      <w:pPr>
        <w:tabs>
          <w:tab w:val="num" w:pos="2324"/>
        </w:tabs>
        <w:ind w:left="2324" w:firstLine="0"/>
      </w:pPr>
      <w:rPr>
        <w:rFonts w:ascii="Symbol" w:hAnsi="Symbol" w:hint="default"/>
      </w:rPr>
    </w:lvl>
    <w:lvl w:ilvl="5" w:tplc="5CCA1F2C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6" w:tplc="539CD85E" w:tentative="1">
      <w:start w:val="1"/>
      <w:numFmt w:val="bullet"/>
      <w:lvlText w:val=""/>
      <w:lvlJc w:val="left"/>
      <w:pPr>
        <w:tabs>
          <w:tab w:val="num" w:pos="3284"/>
        </w:tabs>
        <w:ind w:left="3284" w:firstLine="0"/>
      </w:pPr>
      <w:rPr>
        <w:rFonts w:ascii="Symbol" w:hAnsi="Symbol" w:hint="default"/>
      </w:rPr>
    </w:lvl>
    <w:lvl w:ilvl="7" w:tplc="30C2F2CA" w:tentative="1">
      <w:start w:val="1"/>
      <w:numFmt w:val="bullet"/>
      <w:lvlText w:val=""/>
      <w:lvlJc w:val="left"/>
      <w:pPr>
        <w:tabs>
          <w:tab w:val="num" w:pos="3764"/>
        </w:tabs>
        <w:ind w:left="3764" w:firstLine="0"/>
      </w:pPr>
      <w:rPr>
        <w:rFonts w:ascii="Symbol" w:hAnsi="Symbol" w:hint="default"/>
      </w:rPr>
    </w:lvl>
    <w:lvl w:ilvl="8" w:tplc="AEB8515C" w:tentative="1">
      <w:start w:val="1"/>
      <w:numFmt w:val="bullet"/>
      <w:lvlText w:val=""/>
      <w:lvlJc w:val="left"/>
      <w:pPr>
        <w:tabs>
          <w:tab w:val="num" w:pos="4244"/>
        </w:tabs>
        <w:ind w:left="4244" w:firstLine="0"/>
      </w:pPr>
      <w:rPr>
        <w:rFonts w:ascii="Symbol" w:hAnsi="Symbol" w:hint="default"/>
      </w:rPr>
    </w:lvl>
  </w:abstractNum>
  <w:abstractNum w:abstractNumId="1" w15:restartNumberingAfterBreak="0">
    <w:nsid w:val="1A3C1842"/>
    <w:multiLevelType w:val="hybridMultilevel"/>
    <w:tmpl w:val="B4C6C6E8"/>
    <w:lvl w:ilvl="0" w:tplc="655CD96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2016655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6296748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48E0C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2BA71F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1DCC4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C44897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FA278F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DEA178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1C0767C9"/>
    <w:multiLevelType w:val="hybridMultilevel"/>
    <w:tmpl w:val="3EAEF1B4"/>
    <w:lvl w:ilvl="0" w:tplc="41F838F2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8C02E1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3EE902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340950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82802A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46C9B7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92613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562930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1D2313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344033AC"/>
    <w:multiLevelType w:val="hybridMultilevel"/>
    <w:tmpl w:val="99BA113A"/>
    <w:lvl w:ilvl="0" w:tplc="0D90C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627DCE"/>
    <w:multiLevelType w:val="hybridMultilevel"/>
    <w:tmpl w:val="BCF46DD2"/>
    <w:lvl w:ilvl="0" w:tplc="858A86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E28331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70C65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514755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A6E6B4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15C361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32285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D2C0AD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6A4A45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723C42BD"/>
    <w:multiLevelType w:val="hybridMultilevel"/>
    <w:tmpl w:val="18C0CD7C"/>
    <w:lvl w:ilvl="0" w:tplc="9816E8C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D9427E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106CB8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9B2913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F92D01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A2E373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8A86FB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88E9CC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432970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69"/>
    <w:rsid w:val="00010642"/>
    <w:rsid w:val="000351AE"/>
    <w:rsid w:val="000435C9"/>
    <w:rsid w:val="0005728E"/>
    <w:rsid w:val="000D010E"/>
    <w:rsid w:val="00104371"/>
    <w:rsid w:val="001054AC"/>
    <w:rsid w:val="00110D63"/>
    <w:rsid w:val="00122C44"/>
    <w:rsid w:val="0017463B"/>
    <w:rsid w:val="0018708B"/>
    <w:rsid w:val="001A1B01"/>
    <w:rsid w:val="001B6688"/>
    <w:rsid w:val="001E1903"/>
    <w:rsid w:val="00211869"/>
    <w:rsid w:val="00233338"/>
    <w:rsid w:val="0024164C"/>
    <w:rsid w:val="002D0614"/>
    <w:rsid w:val="002D0D96"/>
    <w:rsid w:val="002D4A53"/>
    <w:rsid w:val="002E20DC"/>
    <w:rsid w:val="0030728A"/>
    <w:rsid w:val="00352965"/>
    <w:rsid w:val="003648BC"/>
    <w:rsid w:val="00385D7F"/>
    <w:rsid w:val="003B4B9F"/>
    <w:rsid w:val="003F56B5"/>
    <w:rsid w:val="004055DA"/>
    <w:rsid w:val="00413D07"/>
    <w:rsid w:val="004575AF"/>
    <w:rsid w:val="0047237A"/>
    <w:rsid w:val="00507337"/>
    <w:rsid w:val="00507B4B"/>
    <w:rsid w:val="00524C5C"/>
    <w:rsid w:val="00537D22"/>
    <w:rsid w:val="00553F61"/>
    <w:rsid w:val="00567203"/>
    <w:rsid w:val="00593F67"/>
    <w:rsid w:val="005B30CE"/>
    <w:rsid w:val="005E6046"/>
    <w:rsid w:val="005F13DE"/>
    <w:rsid w:val="0065287D"/>
    <w:rsid w:val="00657885"/>
    <w:rsid w:val="00680DD0"/>
    <w:rsid w:val="00681BCB"/>
    <w:rsid w:val="00693F0B"/>
    <w:rsid w:val="006A05BC"/>
    <w:rsid w:val="006A11D4"/>
    <w:rsid w:val="006A78B5"/>
    <w:rsid w:val="006B0416"/>
    <w:rsid w:val="006C1168"/>
    <w:rsid w:val="006E1241"/>
    <w:rsid w:val="006F30BD"/>
    <w:rsid w:val="00711C8C"/>
    <w:rsid w:val="007217D2"/>
    <w:rsid w:val="00790AF9"/>
    <w:rsid w:val="007B2F3E"/>
    <w:rsid w:val="00807260"/>
    <w:rsid w:val="008523B8"/>
    <w:rsid w:val="00856694"/>
    <w:rsid w:val="00937BB5"/>
    <w:rsid w:val="00947935"/>
    <w:rsid w:val="00950247"/>
    <w:rsid w:val="009B5795"/>
    <w:rsid w:val="009C2C04"/>
    <w:rsid w:val="009E3D81"/>
    <w:rsid w:val="00A10DB4"/>
    <w:rsid w:val="00A15387"/>
    <w:rsid w:val="00A271C8"/>
    <w:rsid w:val="00A607B7"/>
    <w:rsid w:val="00A86024"/>
    <w:rsid w:val="00A96329"/>
    <w:rsid w:val="00AA23B3"/>
    <w:rsid w:val="00B073B0"/>
    <w:rsid w:val="00B178B6"/>
    <w:rsid w:val="00B51F70"/>
    <w:rsid w:val="00B63A74"/>
    <w:rsid w:val="00BD196A"/>
    <w:rsid w:val="00C410BF"/>
    <w:rsid w:val="00CB4C2A"/>
    <w:rsid w:val="00CF5A53"/>
    <w:rsid w:val="00D021EB"/>
    <w:rsid w:val="00D10998"/>
    <w:rsid w:val="00D44283"/>
    <w:rsid w:val="00D8253A"/>
    <w:rsid w:val="00DB5FFC"/>
    <w:rsid w:val="00E005D4"/>
    <w:rsid w:val="00E143F6"/>
    <w:rsid w:val="00E15222"/>
    <w:rsid w:val="00E52AD2"/>
    <w:rsid w:val="00E64DA8"/>
    <w:rsid w:val="00E6654F"/>
    <w:rsid w:val="00EA2E10"/>
    <w:rsid w:val="00EB3822"/>
    <w:rsid w:val="00F73BF3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BD272E"/>
  <w15:docId w15:val="{5816EEA3-14D5-4D22-95DE-070EACB3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A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AF9"/>
    <w:rPr>
      <w:sz w:val="20"/>
      <w:szCs w:val="20"/>
    </w:rPr>
  </w:style>
  <w:style w:type="table" w:styleId="a7">
    <w:name w:val="Table Grid"/>
    <w:basedOn w:val="a1"/>
    <w:uiPriority w:val="39"/>
    <w:rsid w:val="0079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3F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3F0B"/>
  </w:style>
  <w:style w:type="character" w:customStyle="1" w:styleId="aa">
    <w:name w:val="註解文字 字元"/>
    <w:basedOn w:val="a0"/>
    <w:link w:val="a9"/>
    <w:uiPriority w:val="99"/>
    <w:semiHidden/>
    <w:rsid w:val="00693F0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3F0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93F0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3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93F0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524C5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24C5C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2D0614"/>
    <w:pPr>
      <w:ind w:leftChars="200" w:left="480"/>
    </w:pPr>
  </w:style>
  <w:style w:type="character" w:styleId="af1">
    <w:name w:val="Emphasis"/>
    <w:basedOn w:val="a0"/>
    <w:uiPriority w:val="20"/>
    <w:qFormat/>
    <w:rsid w:val="006E124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B04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B041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林珮君</dc:creator>
  <cp:keywords/>
  <dc:description/>
  <cp:lastModifiedBy>ttiai.com ttiai.com</cp:lastModifiedBy>
  <cp:revision>14</cp:revision>
  <dcterms:created xsi:type="dcterms:W3CDTF">2019-05-24T02:59:00Z</dcterms:created>
  <dcterms:modified xsi:type="dcterms:W3CDTF">2019-05-24T07:57:00Z</dcterms:modified>
</cp:coreProperties>
</file>